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763DA" w14:textId="5FF546C2" w:rsidR="00EE4D36" w:rsidRDefault="00EE4D36" w:rsidP="00802B6E">
      <w:pPr>
        <w:pStyle w:val="NormalWeb"/>
        <w:spacing w:line="360" w:lineRule="auto"/>
        <w:rPr>
          <w:rFonts w:ascii="Unica 77 LL Medium" w:hAnsi="Unica 77 LL Medium" w:cs="Unica 77 LL Medium"/>
          <w:b/>
          <w:bCs/>
          <w:sz w:val="44"/>
          <w:szCs w:val="44"/>
        </w:rPr>
      </w:pPr>
      <w:r>
        <w:rPr>
          <w:rFonts w:ascii="Unica 77 LL Medium" w:hAnsi="Unica 77 LL Medium" w:cs="Unica 77 LL Medium"/>
          <w:b/>
          <w:bCs/>
          <w:sz w:val="44"/>
          <w:szCs w:val="44"/>
        </w:rPr>
        <w:t xml:space="preserve">Entrance Lobby </w:t>
      </w:r>
    </w:p>
    <w:p w14:paraId="0D9FBAB9" w14:textId="77777777" w:rsidR="00A30944" w:rsidRDefault="00A30944" w:rsidP="00802B6E">
      <w:pPr>
        <w:pStyle w:val="NormalWeb"/>
        <w:spacing w:line="360" w:lineRule="auto"/>
        <w:rPr>
          <w:rFonts w:ascii="Unica 77 LL Medium" w:hAnsi="Unica 77 LL Medium" w:cs="Unica 77 LL Medium"/>
          <w:b/>
          <w:bCs/>
          <w:sz w:val="44"/>
          <w:szCs w:val="44"/>
        </w:rPr>
      </w:pPr>
    </w:p>
    <w:p w14:paraId="5B46E872" w14:textId="40EFE029" w:rsidR="00EE4D36" w:rsidRDefault="00A30944" w:rsidP="00802B6E">
      <w:pPr>
        <w:pStyle w:val="NormalWeb"/>
        <w:spacing w:line="360" w:lineRule="auto"/>
        <w:rPr>
          <w:rFonts w:ascii="Unica 77 LL Medium" w:hAnsi="Unica 77 LL Medium" w:cs="Unica 77 LL Medium"/>
          <w:b/>
          <w:bCs/>
          <w:sz w:val="44"/>
          <w:szCs w:val="44"/>
        </w:rPr>
      </w:pPr>
      <w:r>
        <w:rPr>
          <w:rFonts w:ascii="Unica 77 LL Medium" w:hAnsi="Unica 77 LL Medium" w:cs="Unica 77 LL Medium"/>
          <w:b/>
          <w:bCs/>
          <w:sz w:val="44"/>
          <w:szCs w:val="44"/>
        </w:rPr>
        <w:t>EJ Hill</w:t>
      </w:r>
    </w:p>
    <w:p w14:paraId="78D31472" w14:textId="76266B57" w:rsidR="00A30944" w:rsidRPr="00A30944" w:rsidRDefault="00A30944" w:rsidP="00802B6E">
      <w:pPr>
        <w:pStyle w:val="NormalWeb"/>
        <w:spacing w:line="360" w:lineRule="auto"/>
        <w:rPr>
          <w:rFonts w:ascii="Unica 77 LL Medium" w:hAnsi="Unica 77 LL Medium" w:cs="Unica 77 LL Medium"/>
          <w:b/>
          <w:bCs/>
          <w:i/>
          <w:iCs/>
          <w:sz w:val="44"/>
          <w:szCs w:val="44"/>
        </w:rPr>
      </w:pPr>
      <w:r w:rsidRPr="00A30944">
        <w:rPr>
          <w:rFonts w:ascii="Unica 77 LL Medium" w:hAnsi="Unica 77 LL Medium" w:cs="Unica 77 LL Medium"/>
          <w:b/>
          <w:bCs/>
          <w:i/>
          <w:iCs/>
          <w:sz w:val="44"/>
          <w:szCs w:val="44"/>
        </w:rPr>
        <w:t xml:space="preserve">Girl </w:t>
      </w:r>
    </w:p>
    <w:p w14:paraId="4559F361" w14:textId="7C910CCA" w:rsidR="00A30944" w:rsidRDefault="00A30944" w:rsidP="00802B6E">
      <w:pPr>
        <w:pStyle w:val="NormalWeb"/>
        <w:spacing w:line="360" w:lineRule="auto"/>
        <w:rPr>
          <w:rFonts w:ascii="Unica 77 LL Medium" w:hAnsi="Unica 77 LL Medium" w:cs="Unica 77 LL Medium"/>
          <w:b/>
          <w:bCs/>
          <w:sz w:val="44"/>
          <w:szCs w:val="44"/>
        </w:rPr>
      </w:pPr>
      <w:r>
        <w:rPr>
          <w:rFonts w:ascii="Unica 77 LL Medium" w:hAnsi="Unica 77 LL Medium" w:cs="Unica 77 LL Medium"/>
          <w:b/>
          <w:bCs/>
          <w:sz w:val="44"/>
          <w:szCs w:val="44"/>
        </w:rPr>
        <w:t>2010</w:t>
      </w:r>
    </w:p>
    <w:p w14:paraId="3D73449E" w14:textId="6864993C" w:rsidR="00A30944" w:rsidRDefault="00A30944" w:rsidP="00802B6E">
      <w:pPr>
        <w:pStyle w:val="NormalWeb"/>
        <w:spacing w:line="360" w:lineRule="auto"/>
        <w:rPr>
          <w:rFonts w:ascii="Unica 77 LL Medium" w:hAnsi="Unica 77 LL Medium" w:cs="Unica 77 LL Medium"/>
          <w:b/>
          <w:bCs/>
          <w:sz w:val="44"/>
          <w:szCs w:val="44"/>
        </w:rPr>
      </w:pPr>
      <w:r>
        <w:rPr>
          <w:rFonts w:ascii="Unica 77 LL Medium" w:hAnsi="Unica 77 LL Medium" w:cs="Unica 77 LL Medium"/>
          <w:b/>
          <w:bCs/>
          <w:sz w:val="44"/>
          <w:szCs w:val="44"/>
        </w:rPr>
        <w:t>HD video, 2 min 52 sec</w:t>
      </w:r>
    </w:p>
    <w:p w14:paraId="17B523ED" w14:textId="2EAB6EE8" w:rsidR="00A30944" w:rsidRDefault="00A30944" w:rsidP="00802B6E">
      <w:pPr>
        <w:pStyle w:val="NormalWeb"/>
        <w:spacing w:line="360" w:lineRule="auto"/>
        <w:rPr>
          <w:rFonts w:ascii="Unica 77 LL Medium" w:hAnsi="Unica 77 LL Medium" w:cs="Unica 77 LL Medium"/>
          <w:b/>
          <w:bCs/>
          <w:sz w:val="44"/>
          <w:szCs w:val="44"/>
        </w:rPr>
      </w:pPr>
      <w:r>
        <w:rPr>
          <w:rFonts w:ascii="Unica 77 LL Medium" w:hAnsi="Unica 77 LL Medium" w:cs="Unica 77 LL Medium"/>
          <w:b/>
          <w:bCs/>
          <w:sz w:val="44"/>
          <w:szCs w:val="44"/>
        </w:rPr>
        <w:t>Courtesy the artist</w:t>
      </w:r>
    </w:p>
    <w:p w14:paraId="501AA38B" w14:textId="36FF68C2" w:rsidR="00A30944" w:rsidRDefault="00A30944" w:rsidP="00802B6E">
      <w:pPr>
        <w:pStyle w:val="NormalWeb"/>
        <w:spacing w:line="360" w:lineRule="auto"/>
        <w:rPr>
          <w:rFonts w:ascii="Unica 77 LL Medium" w:hAnsi="Unica 77 LL Medium" w:cs="Unica 77 LL Medium"/>
          <w:b/>
          <w:bCs/>
          <w:sz w:val="44"/>
          <w:szCs w:val="44"/>
        </w:rPr>
      </w:pPr>
      <w:r>
        <w:rPr>
          <w:rFonts w:ascii="Unica 77 LL Medium" w:hAnsi="Unica 77 LL Medium" w:cs="Unica 77 LL Medium"/>
          <w:b/>
          <w:bCs/>
          <w:sz w:val="44"/>
          <w:szCs w:val="44"/>
        </w:rPr>
        <w:t xml:space="preserve">EJ Hill’s (b.1985) </w:t>
      </w:r>
      <w:r w:rsidRPr="00A30944">
        <w:rPr>
          <w:rFonts w:ascii="Unica 77 LL Medium" w:hAnsi="Unica 77 LL Medium" w:cs="Unica 77 LL Medium"/>
          <w:b/>
          <w:bCs/>
          <w:i/>
          <w:iCs/>
          <w:sz w:val="44"/>
          <w:szCs w:val="44"/>
        </w:rPr>
        <w:t xml:space="preserve">Girl </w:t>
      </w:r>
      <w:r>
        <w:rPr>
          <w:rFonts w:ascii="Unica 77 LL Medium" w:hAnsi="Unica 77 LL Medium" w:cs="Unica 77 LL Medium"/>
          <w:b/>
          <w:bCs/>
          <w:sz w:val="44"/>
          <w:szCs w:val="44"/>
        </w:rPr>
        <w:t xml:space="preserve">utilises the power of language and repetition to toy with subjectivity and identity, confronting the gender biases that are tied to bodies. His deceptively simple performance to the camera features him repeating the word ‘girl’ while moving his body into effeminate poses and positions. Reclaiming his own </w:t>
      </w:r>
      <w:r>
        <w:rPr>
          <w:rFonts w:ascii="Unica 77 LL Medium" w:hAnsi="Unica 77 LL Medium" w:cs="Unica 77 LL Medium"/>
          <w:b/>
          <w:bCs/>
          <w:sz w:val="44"/>
          <w:szCs w:val="44"/>
        </w:rPr>
        <w:lastRenderedPageBreak/>
        <w:t xml:space="preserve">agency, Hill uses performance as a form of meditation – a life-affirming action – exemplifying the resilience of those bodies who experience deep prejudices and marginalisation. </w:t>
      </w:r>
    </w:p>
    <w:p w14:paraId="08FCF49E" w14:textId="14A51891" w:rsidR="00EE4D36" w:rsidRDefault="00A30944" w:rsidP="00802B6E">
      <w:pPr>
        <w:pStyle w:val="NormalWeb"/>
        <w:spacing w:line="360" w:lineRule="auto"/>
        <w:rPr>
          <w:rFonts w:ascii="Unica 77 LL Medium" w:hAnsi="Unica 77 LL Medium" w:cs="Unica 77 LL Medium"/>
          <w:b/>
          <w:bCs/>
          <w:sz w:val="44"/>
          <w:szCs w:val="44"/>
        </w:rPr>
      </w:pPr>
      <w:r>
        <w:rPr>
          <w:rFonts w:ascii="Unica 77 LL Medium" w:hAnsi="Unica 77 LL Medium" w:cs="Unica 77 LL Medium"/>
          <w:b/>
          <w:bCs/>
          <w:sz w:val="44"/>
          <w:szCs w:val="44"/>
        </w:rPr>
        <w:t xml:space="preserve">EJ Hill is a Los Angeles-based artist working in durational performance, installation, </w:t>
      </w:r>
      <w:proofErr w:type="gramStart"/>
      <w:r>
        <w:rPr>
          <w:rFonts w:ascii="Unica 77 LL Medium" w:hAnsi="Unica 77 LL Medium" w:cs="Unica 77 LL Medium"/>
          <w:b/>
          <w:bCs/>
          <w:sz w:val="44"/>
          <w:szCs w:val="44"/>
        </w:rPr>
        <w:t>painting</w:t>
      </w:r>
      <w:proofErr w:type="gramEnd"/>
      <w:r>
        <w:rPr>
          <w:rFonts w:ascii="Unica 77 LL Medium" w:hAnsi="Unica 77 LL Medium" w:cs="Unica 77 LL Medium"/>
          <w:b/>
          <w:bCs/>
          <w:sz w:val="44"/>
          <w:szCs w:val="44"/>
        </w:rPr>
        <w:t xml:space="preserve"> and collage. </w:t>
      </w:r>
    </w:p>
    <w:p w14:paraId="38B5536D" w14:textId="77777777" w:rsidR="00EE4D36" w:rsidRDefault="00EE4D36" w:rsidP="00802B6E">
      <w:pPr>
        <w:pStyle w:val="NormalWeb"/>
        <w:spacing w:line="360" w:lineRule="auto"/>
        <w:rPr>
          <w:rFonts w:ascii="Unica 77 LL Medium" w:hAnsi="Unica 77 LL Medium" w:cs="Unica 77 LL Medium"/>
          <w:b/>
          <w:bCs/>
          <w:sz w:val="44"/>
          <w:szCs w:val="44"/>
        </w:rPr>
      </w:pPr>
    </w:p>
    <w:p w14:paraId="4DB82554" w14:textId="6B4106F8" w:rsidR="00802B6E" w:rsidRDefault="00802B6E" w:rsidP="00802B6E">
      <w:pPr>
        <w:pStyle w:val="NormalWeb"/>
        <w:spacing w:line="360" w:lineRule="auto"/>
        <w:rPr>
          <w:rFonts w:ascii="Unica 77 LL Medium" w:hAnsi="Unica 77 LL Medium" w:cs="Unica 77 LL Medium"/>
          <w:b/>
          <w:bCs/>
          <w:sz w:val="44"/>
          <w:szCs w:val="44"/>
        </w:rPr>
      </w:pPr>
      <w:r w:rsidRPr="00802B6E">
        <w:rPr>
          <w:rFonts w:ascii="Unica 77 LL Medium" w:hAnsi="Unica 77 LL Medium" w:cs="Unica 77 LL Medium"/>
          <w:b/>
          <w:bCs/>
          <w:sz w:val="44"/>
          <w:szCs w:val="44"/>
        </w:rPr>
        <w:t>Gallery One</w:t>
      </w:r>
    </w:p>
    <w:p w14:paraId="4015D24B" w14:textId="77777777" w:rsidR="00802B6E" w:rsidRPr="00802B6E" w:rsidRDefault="00802B6E" w:rsidP="00802B6E">
      <w:pPr>
        <w:pStyle w:val="NormalWeb"/>
        <w:spacing w:line="360" w:lineRule="auto"/>
        <w:rPr>
          <w:rFonts w:ascii="Unica 77 LL Medium" w:hAnsi="Unica 77 LL Medium" w:cs="Unica 77 LL Medium"/>
          <w:b/>
          <w:bCs/>
          <w:sz w:val="44"/>
          <w:szCs w:val="44"/>
        </w:rPr>
      </w:pPr>
    </w:p>
    <w:p w14:paraId="5AEB2261" w14:textId="63383788" w:rsidR="00FD24B9" w:rsidRPr="00207D5F" w:rsidRDefault="00FD24B9" w:rsidP="00802B6E">
      <w:pPr>
        <w:pStyle w:val="NormalWeb"/>
        <w:spacing w:line="360" w:lineRule="auto"/>
        <w:rPr>
          <w:rFonts w:ascii="Unica 77 LL Medium" w:hAnsi="Unica 77 LL Medium" w:cs="Unica 77 LL Medium"/>
          <w:sz w:val="40"/>
          <w:szCs w:val="40"/>
        </w:rPr>
      </w:pPr>
      <w:proofErr w:type="spellStart"/>
      <w:r w:rsidRPr="00207D5F">
        <w:rPr>
          <w:rFonts w:ascii="Unica 77 LL Medium" w:hAnsi="Unica 77 LL Medium" w:cs="Unica 77 LL Medium"/>
          <w:b/>
          <w:bCs/>
          <w:sz w:val="40"/>
          <w:szCs w:val="40"/>
        </w:rPr>
        <w:t>Meriem</w:t>
      </w:r>
      <w:proofErr w:type="spellEnd"/>
      <w:r w:rsidRPr="00207D5F">
        <w:rPr>
          <w:rFonts w:ascii="Unica 77 LL Medium" w:hAnsi="Unica 77 LL Medium" w:cs="Unica 77 LL Medium"/>
          <w:b/>
          <w:bCs/>
          <w:sz w:val="40"/>
          <w:szCs w:val="40"/>
        </w:rPr>
        <w:t xml:space="preserve"> Bennani &amp; </w:t>
      </w:r>
      <w:proofErr w:type="spellStart"/>
      <w:r w:rsidRPr="00207D5F">
        <w:rPr>
          <w:rFonts w:ascii="Unica 77 LL Medium" w:hAnsi="Unica 77 LL Medium" w:cs="Unica 77 LL Medium"/>
          <w:b/>
          <w:bCs/>
          <w:sz w:val="40"/>
          <w:szCs w:val="40"/>
        </w:rPr>
        <w:t>Orian</w:t>
      </w:r>
      <w:proofErr w:type="spellEnd"/>
      <w:r w:rsidRPr="00207D5F">
        <w:rPr>
          <w:rFonts w:ascii="Unica 77 LL Medium" w:hAnsi="Unica 77 LL Medium" w:cs="Unica 77 LL Medium"/>
          <w:b/>
          <w:bCs/>
          <w:sz w:val="40"/>
          <w:szCs w:val="40"/>
        </w:rPr>
        <w:t xml:space="preserve"> </w:t>
      </w:r>
      <w:proofErr w:type="spellStart"/>
      <w:r w:rsidRPr="00207D5F">
        <w:rPr>
          <w:rFonts w:ascii="Unica 77 LL Medium" w:hAnsi="Unica 77 LL Medium" w:cs="Unica 77 LL Medium"/>
          <w:b/>
          <w:bCs/>
          <w:sz w:val="40"/>
          <w:szCs w:val="40"/>
        </w:rPr>
        <w:t>Barki</w:t>
      </w:r>
      <w:proofErr w:type="spellEnd"/>
      <w:r w:rsidRPr="00207D5F">
        <w:rPr>
          <w:rFonts w:ascii="Unica 77 LL Medium" w:hAnsi="Unica 77 LL Medium" w:cs="Unica 77 LL Medium"/>
          <w:b/>
          <w:bCs/>
          <w:sz w:val="40"/>
          <w:szCs w:val="40"/>
        </w:rPr>
        <w:t xml:space="preserve"> </w:t>
      </w:r>
    </w:p>
    <w:p w14:paraId="0992D330" w14:textId="77777777" w:rsidR="00FD24B9" w:rsidRPr="00207D5F" w:rsidRDefault="00FD24B9" w:rsidP="00802B6E">
      <w:pPr>
        <w:pStyle w:val="NormalWeb"/>
        <w:spacing w:line="360" w:lineRule="auto"/>
        <w:rPr>
          <w:rFonts w:ascii="Unica 77 LL Medium" w:hAnsi="Unica 77 LL Medium" w:cs="Unica 77 LL Medium"/>
          <w:sz w:val="40"/>
          <w:szCs w:val="40"/>
        </w:rPr>
      </w:pPr>
      <w:r w:rsidRPr="00207D5F">
        <w:rPr>
          <w:rFonts w:ascii="Unica 77 LL Medium" w:hAnsi="Unica 77 LL Medium" w:cs="Unica 77 LL Medium"/>
          <w:b/>
          <w:bCs/>
          <w:i/>
          <w:iCs/>
          <w:sz w:val="40"/>
          <w:szCs w:val="40"/>
        </w:rPr>
        <w:t xml:space="preserve">2 Lizards </w:t>
      </w:r>
    </w:p>
    <w:p w14:paraId="60BC8ACA" w14:textId="77777777" w:rsidR="00FD24B9" w:rsidRPr="00207D5F" w:rsidRDefault="00FD24B9" w:rsidP="00802B6E">
      <w:pPr>
        <w:pStyle w:val="NormalWeb"/>
        <w:spacing w:line="360" w:lineRule="auto"/>
        <w:rPr>
          <w:rFonts w:ascii="Unica 77 LL Medium" w:hAnsi="Unica 77 LL Medium" w:cs="Unica 77 LL Medium"/>
          <w:sz w:val="36"/>
          <w:szCs w:val="36"/>
        </w:rPr>
      </w:pPr>
      <w:r w:rsidRPr="00207D5F">
        <w:rPr>
          <w:rFonts w:ascii="Unica 77 LL Medium" w:hAnsi="Unica 77 LL Medium" w:cs="Unica 77 LL Medium"/>
          <w:b/>
          <w:bCs/>
          <w:sz w:val="36"/>
          <w:szCs w:val="36"/>
        </w:rPr>
        <w:t>2020</w:t>
      </w:r>
      <w:r w:rsidRPr="00207D5F">
        <w:rPr>
          <w:rFonts w:ascii="Unica 77 LL Medium" w:hAnsi="Unica 77 LL Medium" w:cs="Unica 77 LL Medium"/>
          <w:b/>
          <w:bCs/>
          <w:sz w:val="36"/>
          <w:szCs w:val="36"/>
        </w:rPr>
        <w:br/>
        <w:t xml:space="preserve">HD video, 23 min 1 sec Courtesy the artists </w:t>
      </w:r>
    </w:p>
    <w:p w14:paraId="7C9FF53D" w14:textId="61B220B7" w:rsidR="00FD24B9" w:rsidRPr="00802B6E" w:rsidRDefault="00FD24B9" w:rsidP="00802B6E">
      <w:pPr>
        <w:pStyle w:val="NormalWeb"/>
        <w:spacing w:line="360" w:lineRule="auto"/>
        <w:rPr>
          <w:rFonts w:ascii="Unica 77 LL Medium" w:hAnsi="Unica 77 LL Medium" w:cs="Unica 77 LL Medium"/>
          <w:sz w:val="36"/>
          <w:szCs w:val="36"/>
        </w:rPr>
      </w:pPr>
      <w:r w:rsidRPr="00802B6E">
        <w:rPr>
          <w:rFonts w:ascii="Unica 77 LL Medium" w:hAnsi="Unica 77 LL Medium" w:cs="Unica 77 LL Medium"/>
          <w:sz w:val="36"/>
          <w:szCs w:val="36"/>
        </w:rPr>
        <w:lastRenderedPageBreak/>
        <w:t xml:space="preserve">2 Lizards first appeared as an eight-episode series on Instagram chronicling the early months of the Covid-19 pandemic in 2020. The lizards, voiced by artists </w:t>
      </w:r>
      <w:proofErr w:type="spellStart"/>
      <w:r w:rsidRPr="00802B6E">
        <w:rPr>
          <w:rFonts w:ascii="Unica 77 LL Medium" w:hAnsi="Unica 77 LL Medium" w:cs="Unica 77 LL Medium"/>
          <w:sz w:val="36"/>
          <w:szCs w:val="36"/>
        </w:rPr>
        <w:t>Meriem</w:t>
      </w:r>
      <w:proofErr w:type="spellEnd"/>
      <w:r w:rsidRPr="00802B6E">
        <w:rPr>
          <w:rFonts w:ascii="Unica 77 LL Medium" w:hAnsi="Unica 77 LL Medium" w:cs="Unica 77 LL Medium"/>
          <w:sz w:val="36"/>
          <w:szCs w:val="36"/>
        </w:rPr>
        <w:t xml:space="preserve"> Bennani (b. 1988, Morocco) and </w:t>
      </w:r>
      <w:proofErr w:type="spellStart"/>
      <w:r w:rsidRPr="00802B6E">
        <w:rPr>
          <w:rFonts w:ascii="Unica 77 LL Medium" w:hAnsi="Unica 77 LL Medium" w:cs="Unica 77 LL Medium"/>
          <w:sz w:val="36"/>
          <w:szCs w:val="36"/>
        </w:rPr>
        <w:t>Orian</w:t>
      </w:r>
      <w:proofErr w:type="spellEnd"/>
      <w:r w:rsidRPr="00802B6E">
        <w:rPr>
          <w:rFonts w:ascii="Unica 77 LL Medium" w:hAnsi="Unica 77 LL Medium" w:cs="Unica 77 LL Medium"/>
          <w:sz w:val="36"/>
          <w:szCs w:val="36"/>
        </w:rPr>
        <w:t xml:space="preserve"> </w:t>
      </w:r>
      <w:proofErr w:type="spellStart"/>
      <w:r w:rsidRPr="00802B6E">
        <w:rPr>
          <w:rFonts w:ascii="Unica 77 LL Medium" w:hAnsi="Unica 77 LL Medium" w:cs="Unica 77 LL Medium"/>
          <w:sz w:val="36"/>
          <w:szCs w:val="36"/>
        </w:rPr>
        <w:t>Barki</w:t>
      </w:r>
      <w:proofErr w:type="spellEnd"/>
      <w:r w:rsidRPr="00802B6E">
        <w:rPr>
          <w:rFonts w:ascii="Unica 77 LL Medium" w:hAnsi="Unica 77 LL Medium" w:cs="Unica 77 LL Medium"/>
          <w:sz w:val="36"/>
          <w:szCs w:val="36"/>
        </w:rPr>
        <w:t xml:space="preserve"> (b. 1985, Israel), encounter familiar experiences</w:t>
      </w:r>
      <w:r w:rsidR="00207D5F" w:rsidRPr="00802B6E">
        <w:rPr>
          <w:rFonts w:ascii="Unica 77 LL Medium" w:hAnsi="Unica 77 LL Medium" w:cs="Unica 77 LL Medium"/>
          <w:sz w:val="36"/>
          <w:szCs w:val="36"/>
        </w:rPr>
        <w:t xml:space="preserve"> </w:t>
      </w:r>
      <w:r w:rsidRPr="00802B6E">
        <w:rPr>
          <w:rFonts w:ascii="Unica 77 LL Medium" w:hAnsi="Unica 77 LL Medium" w:cs="Unica 77 LL Medium"/>
          <w:sz w:val="36"/>
          <w:szCs w:val="36"/>
        </w:rPr>
        <w:t xml:space="preserve">from the pandemic: anxiety of anything bodily (gloves, spit, etc.), Zoom birthdays, 7pm clapping and a drifting sense of time. </w:t>
      </w:r>
    </w:p>
    <w:p w14:paraId="1AD1310D" w14:textId="0AEFBA13" w:rsidR="00FD24B9" w:rsidRPr="00802B6E" w:rsidRDefault="00FD24B9" w:rsidP="00802B6E">
      <w:pPr>
        <w:pStyle w:val="NormalWeb"/>
        <w:spacing w:line="360" w:lineRule="auto"/>
        <w:rPr>
          <w:rFonts w:ascii="Unica 77 LL Medium" w:hAnsi="Unica 77 LL Medium" w:cs="Unica 77 LL Medium"/>
          <w:sz w:val="36"/>
          <w:szCs w:val="36"/>
        </w:rPr>
      </w:pPr>
      <w:r w:rsidRPr="00802B6E">
        <w:rPr>
          <w:rFonts w:ascii="Unica 77 LL Medium" w:hAnsi="Unica 77 LL Medium" w:cs="Unica 77 LL Medium"/>
          <w:sz w:val="36"/>
          <w:szCs w:val="36"/>
        </w:rPr>
        <w:t>The videos all hold a hazy, dreamlike quality emblematic of ‘pandemic time’. The lizards’ movements feel sluggish, as though they lag slightly behind everything else. Alongside the lizards, a cast of other animated animals voiced by the artists’ friends feature in the series. The videos were all filmed spontaneously based on the ‘mood of the week’ and included voice notes sent by friends when they felt they had a good line.</w:t>
      </w:r>
    </w:p>
    <w:p w14:paraId="2BB08F1B" w14:textId="77777777" w:rsidR="00FD24B9" w:rsidRPr="00207D5F" w:rsidRDefault="00FD24B9" w:rsidP="00802B6E">
      <w:pPr>
        <w:pStyle w:val="NormalWeb"/>
        <w:spacing w:line="360" w:lineRule="auto"/>
        <w:rPr>
          <w:rFonts w:ascii="Unica 77 LL Medium" w:hAnsi="Unica 77 LL Medium" w:cs="Unica 77 LL Medium"/>
          <w:b/>
          <w:bCs/>
          <w:sz w:val="36"/>
          <w:szCs w:val="36"/>
        </w:rPr>
      </w:pPr>
    </w:p>
    <w:p w14:paraId="4687462B" w14:textId="77777777" w:rsidR="00FD24B9" w:rsidRPr="00207D5F" w:rsidRDefault="00FD24B9" w:rsidP="00802B6E">
      <w:pPr>
        <w:pStyle w:val="NormalWeb"/>
        <w:spacing w:line="360" w:lineRule="auto"/>
        <w:rPr>
          <w:rFonts w:ascii="Unica 77 LL Medium" w:hAnsi="Unica 77 LL Medium" w:cs="Unica 77 LL Medium"/>
          <w:b/>
          <w:bCs/>
          <w:sz w:val="36"/>
          <w:szCs w:val="36"/>
        </w:rPr>
      </w:pPr>
    </w:p>
    <w:p w14:paraId="0C47A910" w14:textId="77777777" w:rsidR="00FD24B9" w:rsidRPr="00207D5F" w:rsidRDefault="00FD24B9" w:rsidP="00802B6E">
      <w:pPr>
        <w:pStyle w:val="NormalWeb"/>
        <w:spacing w:line="360" w:lineRule="auto"/>
        <w:rPr>
          <w:rFonts w:ascii="Unica 77 LL Medium" w:hAnsi="Unica 77 LL Medium" w:cs="Unica 77 LL Medium"/>
          <w:sz w:val="40"/>
          <w:szCs w:val="40"/>
        </w:rPr>
      </w:pPr>
      <w:r w:rsidRPr="00207D5F">
        <w:rPr>
          <w:rFonts w:ascii="Unica 77 LL Medium" w:hAnsi="Unica 77 LL Medium" w:cs="Unica 77 LL Medium"/>
          <w:b/>
          <w:bCs/>
          <w:sz w:val="40"/>
          <w:szCs w:val="40"/>
        </w:rPr>
        <w:t xml:space="preserve">My Barbarian </w:t>
      </w:r>
    </w:p>
    <w:p w14:paraId="342D85EF" w14:textId="77777777" w:rsidR="00FD24B9" w:rsidRPr="00207D5F" w:rsidRDefault="00FD24B9" w:rsidP="00802B6E">
      <w:pPr>
        <w:pStyle w:val="NormalWeb"/>
        <w:spacing w:line="360" w:lineRule="auto"/>
        <w:rPr>
          <w:rFonts w:ascii="Unica 77 LL Medium" w:hAnsi="Unica 77 LL Medium" w:cs="Unica 77 LL Medium"/>
          <w:sz w:val="40"/>
          <w:szCs w:val="40"/>
        </w:rPr>
      </w:pPr>
      <w:proofErr w:type="spellStart"/>
      <w:r w:rsidRPr="00207D5F">
        <w:rPr>
          <w:rFonts w:ascii="Unica 77 LL Medium" w:hAnsi="Unica 77 LL Medium" w:cs="Unica 77 LL Medium"/>
          <w:b/>
          <w:bCs/>
          <w:i/>
          <w:iCs/>
          <w:sz w:val="40"/>
          <w:szCs w:val="40"/>
        </w:rPr>
        <w:lastRenderedPageBreak/>
        <w:t>Maskworkers</w:t>
      </w:r>
      <w:proofErr w:type="spellEnd"/>
      <w:r w:rsidRPr="00207D5F">
        <w:rPr>
          <w:rFonts w:ascii="Unica 77 LL Medium" w:hAnsi="Unica 77 LL Medium" w:cs="Unica 77 LL Medium"/>
          <w:b/>
          <w:bCs/>
          <w:i/>
          <w:iCs/>
          <w:sz w:val="40"/>
          <w:szCs w:val="40"/>
        </w:rPr>
        <w:t xml:space="preserve"> </w:t>
      </w:r>
    </w:p>
    <w:p w14:paraId="5177E15D" w14:textId="77777777" w:rsidR="00FD24B9" w:rsidRPr="00207D5F" w:rsidRDefault="00FD24B9" w:rsidP="00802B6E">
      <w:pPr>
        <w:pStyle w:val="NormalWeb"/>
        <w:spacing w:line="360" w:lineRule="auto"/>
        <w:rPr>
          <w:rFonts w:ascii="Unica 77 LL Medium" w:hAnsi="Unica 77 LL Medium" w:cs="Unica 77 LL Medium"/>
          <w:sz w:val="36"/>
          <w:szCs w:val="36"/>
        </w:rPr>
      </w:pPr>
      <w:r w:rsidRPr="00207D5F">
        <w:rPr>
          <w:rFonts w:ascii="Unica 77 LL Medium" w:hAnsi="Unica 77 LL Medium" w:cs="Unica 77 LL Medium"/>
          <w:b/>
          <w:bCs/>
          <w:sz w:val="36"/>
          <w:szCs w:val="36"/>
        </w:rPr>
        <w:t>2023</w:t>
      </w:r>
      <w:r w:rsidRPr="00207D5F">
        <w:rPr>
          <w:rFonts w:ascii="Unica 77 LL Medium" w:hAnsi="Unica 77 LL Medium" w:cs="Unica 77 LL Medium"/>
          <w:b/>
          <w:bCs/>
          <w:sz w:val="36"/>
          <w:szCs w:val="36"/>
        </w:rPr>
        <w:br/>
        <w:t xml:space="preserve">HD video, 11 min 59 sec </w:t>
      </w:r>
    </w:p>
    <w:p w14:paraId="7F0D87D2" w14:textId="77777777" w:rsidR="00FD24B9" w:rsidRPr="00207D5F" w:rsidRDefault="00FD24B9" w:rsidP="00802B6E">
      <w:pPr>
        <w:pStyle w:val="NormalWeb"/>
        <w:spacing w:line="360" w:lineRule="auto"/>
        <w:rPr>
          <w:rFonts w:ascii="Unica 77 LL Medium" w:hAnsi="Unica 77 LL Medium" w:cs="Unica 77 LL Medium"/>
          <w:sz w:val="40"/>
          <w:szCs w:val="40"/>
        </w:rPr>
      </w:pPr>
      <w:proofErr w:type="spellStart"/>
      <w:r w:rsidRPr="00207D5F">
        <w:rPr>
          <w:rFonts w:ascii="Unica 77 LL Medium" w:hAnsi="Unica 77 LL Medium" w:cs="Unica 77 LL Medium"/>
          <w:b/>
          <w:bCs/>
          <w:i/>
          <w:iCs/>
          <w:sz w:val="40"/>
          <w:szCs w:val="40"/>
        </w:rPr>
        <w:t>Standalabra</w:t>
      </w:r>
      <w:proofErr w:type="spellEnd"/>
      <w:r w:rsidRPr="00207D5F">
        <w:rPr>
          <w:rFonts w:ascii="Unica 77 LL Medium" w:hAnsi="Unica 77 LL Medium" w:cs="Unica 77 LL Medium"/>
          <w:b/>
          <w:bCs/>
          <w:i/>
          <w:iCs/>
          <w:sz w:val="40"/>
          <w:szCs w:val="40"/>
        </w:rPr>
        <w:t xml:space="preserve"> VI (</w:t>
      </w:r>
      <w:proofErr w:type="spellStart"/>
      <w:r w:rsidRPr="00207D5F">
        <w:rPr>
          <w:rFonts w:ascii="Unica 77 LL Medium" w:hAnsi="Unica 77 LL Medium" w:cs="Unica 77 LL Medium"/>
          <w:b/>
          <w:bCs/>
          <w:i/>
          <w:iCs/>
          <w:sz w:val="40"/>
          <w:szCs w:val="40"/>
        </w:rPr>
        <w:t>Maskworker</w:t>
      </w:r>
      <w:proofErr w:type="spellEnd"/>
      <w:r w:rsidRPr="00207D5F">
        <w:rPr>
          <w:rFonts w:ascii="Unica 77 LL Medium" w:hAnsi="Unica 77 LL Medium" w:cs="Unica 77 LL Medium"/>
          <w:b/>
          <w:bCs/>
          <w:i/>
          <w:iCs/>
          <w:sz w:val="40"/>
          <w:szCs w:val="40"/>
        </w:rPr>
        <w:t xml:space="preserve">) </w:t>
      </w:r>
    </w:p>
    <w:p w14:paraId="452077BA" w14:textId="77777777" w:rsidR="00FD24B9" w:rsidRPr="00207D5F" w:rsidRDefault="00FD24B9" w:rsidP="00802B6E">
      <w:pPr>
        <w:pStyle w:val="NormalWeb"/>
        <w:spacing w:line="360" w:lineRule="auto"/>
        <w:rPr>
          <w:rFonts w:ascii="Unica 77 LL Medium" w:hAnsi="Unica 77 LL Medium" w:cs="Unica 77 LL Medium"/>
          <w:sz w:val="36"/>
          <w:szCs w:val="36"/>
        </w:rPr>
      </w:pPr>
      <w:r w:rsidRPr="00207D5F">
        <w:rPr>
          <w:rFonts w:ascii="Unica 77 LL Medium" w:hAnsi="Unica 77 LL Medium" w:cs="Unica 77 LL Medium"/>
          <w:b/>
          <w:bCs/>
          <w:sz w:val="36"/>
          <w:szCs w:val="36"/>
        </w:rPr>
        <w:t>2023</w:t>
      </w:r>
      <w:r w:rsidRPr="00207D5F">
        <w:rPr>
          <w:rFonts w:ascii="Unica 77 LL Medium" w:hAnsi="Unica 77 LL Medium" w:cs="Unica 77 LL Medium"/>
          <w:b/>
          <w:bCs/>
          <w:sz w:val="36"/>
          <w:szCs w:val="36"/>
        </w:rPr>
        <w:br/>
      </w:r>
      <w:proofErr w:type="spellStart"/>
      <w:r w:rsidRPr="00207D5F">
        <w:rPr>
          <w:rFonts w:ascii="Unica 77 LL Medium" w:hAnsi="Unica 77 LL Medium" w:cs="Unica 77 LL Medium"/>
          <w:b/>
          <w:bCs/>
          <w:sz w:val="36"/>
          <w:szCs w:val="36"/>
        </w:rPr>
        <w:t>Aquaresin</w:t>
      </w:r>
      <w:proofErr w:type="spellEnd"/>
      <w:r w:rsidRPr="00207D5F">
        <w:rPr>
          <w:rFonts w:ascii="Unica 77 LL Medium" w:hAnsi="Unica 77 LL Medium" w:cs="Unica 77 LL Medium"/>
          <w:b/>
          <w:bCs/>
          <w:sz w:val="36"/>
          <w:szCs w:val="36"/>
        </w:rPr>
        <w:t xml:space="preserve"> and mixed media </w:t>
      </w:r>
    </w:p>
    <w:p w14:paraId="099DFEC1" w14:textId="77777777" w:rsidR="00FD24B9" w:rsidRPr="00207D5F" w:rsidRDefault="00FD24B9" w:rsidP="00802B6E">
      <w:pPr>
        <w:pStyle w:val="NormalWeb"/>
        <w:spacing w:line="360" w:lineRule="auto"/>
        <w:rPr>
          <w:rFonts w:ascii="Unica 77 LL Medium" w:hAnsi="Unica 77 LL Medium" w:cs="Unica 77 LL Medium"/>
          <w:sz w:val="40"/>
          <w:szCs w:val="40"/>
        </w:rPr>
      </w:pPr>
      <w:r w:rsidRPr="00207D5F">
        <w:rPr>
          <w:rFonts w:ascii="Unica 77 LL Medium" w:hAnsi="Unica 77 LL Medium" w:cs="Unica 77 LL Medium"/>
          <w:b/>
          <w:bCs/>
          <w:i/>
          <w:iCs/>
          <w:sz w:val="40"/>
          <w:szCs w:val="40"/>
        </w:rPr>
        <w:t xml:space="preserve">Minotaur Orgy Urn I </w:t>
      </w:r>
    </w:p>
    <w:p w14:paraId="0D42DFF9" w14:textId="77777777" w:rsidR="00FD24B9" w:rsidRPr="00207D5F" w:rsidRDefault="00FD24B9" w:rsidP="00802B6E">
      <w:pPr>
        <w:pStyle w:val="NormalWeb"/>
        <w:spacing w:line="360" w:lineRule="auto"/>
        <w:rPr>
          <w:rFonts w:ascii="Unica 77 LL Medium" w:hAnsi="Unica 77 LL Medium" w:cs="Unica 77 LL Medium"/>
          <w:sz w:val="36"/>
          <w:szCs w:val="36"/>
        </w:rPr>
      </w:pPr>
      <w:r w:rsidRPr="00207D5F">
        <w:rPr>
          <w:rFonts w:ascii="Unica 77 LL Medium" w:hAnsi="Unica 77 LL Medium" w:cs="Unica 77 LL Medium"/>
          <w:b/>
          <w:bCs/>
          <w:sz w:val="36"/>
          <w:szCs w:val="36"/>
        </w:rPr>
        <w:t>2023</w:t>
      </w:r>
      <w:r w:rsidRPr="00207D5F">
        <w:rPr>
          <w:rFonts w:ascii="Unica 77 LL Medium" w:hAnsi="Unica 77 LL Medium" w:cs="Unica 77 LL Medium"/>
          <w:b/>
          <w:bCs/>
          <w:sz w:val="36"/>
          <w:szCs w:val="36"/>
        </w:rPr>
        <w:br/>
        <w:t xml:space="preserve">Watercolour collage on paper </w:t>
      </w:r>
    </w:p>
    <w:p w14:paraId="59970D3A" w14:textId="77777777" w:rsidR="00FD24B9" w:rsidRPr="00207D5F" w:rsidRDefault="00FD24B9" w:rsidP="00802B6E">
      <w:pPr>
        <w:pStyle w:val="NormalWeb"/>
        <w:spacing w:line="360" w:lineRule="auto"/>
        <w:rPr>
          <w:rFonts w:ascii="Unica 77 LL Medium" w:hAnsi="Unica 77 LL Medium" w:cs="Unica 77 LL Medium"/>
          <w:sz w:val="40"/>
          <w:szCs w:val="40"/>
        </w:rPr>
      </w:pPr>
      <w:r w:rsidRPr="00207D5F">
        <w:rPr>
          <w:rFonts w:ascii="Unica 77 LL Medium" w:hAnsi="Unica 77 LL Medium" w:cs="Unica 77 LL Medium"/>
          <w:b/>
          <w:bCs/>
          <w:i/>
          <w:iCs/>
          <w:sz w:val="40"/>
          <w:szCs w:val="40"/>
        </w:rPr>
        <w:t xml:space="preserve">Minotaur Orgy Urn II </w:t>
      </w:r>
    </w:p>
    <w:p w14:paraId="12E345A3" w14:textId="77777777" w:rsidR="00FD24B9" w:rsidRPr="00207D5F" w:rsidRDefault="00FD24B9" w:rsidP="00802B6E">
      <w:pPr>
        <w:pStyle w:val="NormalWeb"/>
        <w:spacing w:line="360" w:lineRule="auto"/>
        <w:rPr>
          <w:rFonts w:ascii="Unica 77 LL Medium" w:hAnsi="Unica 77 LL Medium" w:cs="Unica 77 LL Medium"/>
          <w:sz w:val="36"/>
          <w:szCs w:val="36"/>
        </w:rPr>
      </w:pPr>
      <w:r w:rsidRPr="00207D5F">
        <w:rPr>
          <w:rFonts w:ascii="Unica 77 LL Medium" w:hAnsi="Unica 77 LL Medium" w:cs="Unica 77 LL Medium"/>
          <w:b/>
          <w:bCs/>
          <w:sz w:val="36"/>
          <w:szCs w:val="36"/>
        </w:rPr>
        <w:t>2023</w:t>
      </w:r>
      <w:r w:rsidRPr="00207D5F">
        <w:rPr>
          <w:rFonts w:ascii="Unica 77 LL Medium" w:hAnsi="Unica 77 LL Medium" w:cs="Unica 77 LL Medium"/>
          <w:b/>
          <w:bCs/>
          <w:sz w:val="36"/>
          <w:szCs w:val="36"/>
        </w:rPr>
        <w:br/>
        <w:t xml:space="preserve">Watercolour collage on paper </w:t>
      </w:r>
    </w:p>
    <w:p w14:paraId="33F33058" w14:textId="77777777" w:rsidR="00FD24B9" w:rsidRPr="00207D5F" w:rsidRDefault="00FD24B9" w:rsidP="00802B6E">
      <w:pPr>
        <w:pStyle w:val="NormalWeb"/>
        <w:spacing w:line="360" w:lineRule="auto"/>
        <w:rPr>
          <w:rFonts w:ascii="Unica 77 LL Medium" w:hAnsi="Unica 77 LL Medium" w:cs="Unica 77 LL Medium"/>
          <w:sz w:val="40"/>
          <w:szCs w:val="40"/>
        </w:rPr>
      </w:pPr>
      <w:r w:rsidRPr="00207D5F">
        <w:rPr>
          <w:rFonts w:ascii="Unica 77 LL Medium" w:hAnsi="Unica 77 LL Medium" w:cs="Unica 77 LL Medium"/>
          <w:b/>
          <w:bCs/>
          <w:i/>
          <w:iCs/>
          <w:sz w:val="40"/>
          <w:szCs w:val="40"/>
        </w:rPr>
        <w:t xml:space="preserve">Alien Familiar </w:t>
      </w:r>
    </w:p>
    <w:p w14:paraId="1392674E" w14:textId="77777777" w:rsidR="00FD24B9" w:rsidRPr="00207D5F" w:rsidRDefault="00FD24B9" w:rsidP="00802B6E">
      <w:pPr>
        <w:pStyle w:val="NormalWeb"/>
        <w:spacing w:line="360" w:lineRule="auto"/>
        <w:rPr>
          <w:rFonts w:ascii="Unica 77 LL Medium" w:hAnsi="Unica 77 LL Medium" w:cs="Unica 77 LL Medium"/>
          <w:sz w:val="36"/>
          <w:szCs w:val="36"/>
        </w:rPr>
      </w:pPr>
      <w:r w:rsidRPr="00207D5F">
        <w:rPr>
          <w:rFonts w:ascii="Unica 77 LL Medium" w:hAnsi="Unica 77 LL Medium" w:cs="Unica 77 LL Medium"/>
          <w:b/>
          <w:bCs/>
          <w:sz w:val="36"/>
          <w:szCs w:val="36"/>
        </w:rPr>
        <w:t>2023</w:t>
      </w:r>
      <w:r w:rsidRPr="00207D5F">
        <w:rPr>
          <w:rFonts w:ascii="Unica 77 LL Medium" w:hAnsi="Unica 77 LL Medium" w:cs="Unica 77 LL Medium"/>
          <w:b/>
          <w:bCs/>
          <w:sz w:val="36"/>
          <w:szCs w:val="36"/>
        </w:rPr>
        <w:br/>
      </w:r>
      <w:proofErr w:type="spellStart"/>
      <w:r w:rsidRPr="00207D5F">
        <w:rPr>
          <w:rFonts w:ascii="Unica 77 LL Medium" w:hAnsi="Unica 77 LL Medium" w:cs="Unica 77 LL Medium"/>
          <w:b/>
          <w:bCs/>
          <w:sz w:val="36"/>
          <w:szCs w:val="36"/>
        </w:rPr>
        <w:t>Aquaresin</w:t>
      </w:r>
      <w:proofErr w:type="spellEnd"/>
      <w:r w:rsidRPr="00207D5F">
        <w:rPr>
          <w:rFonts w:ascii="Unica 77 LL Medium" w:hAnsi="Unica 77 LL Medium" w:cs="Unica 77 LL Medium"/>
          <w:b/>
          <w:bCs/>
          <w:sz w:val="36"/>
          <w:szCs w:val="36"/>
        </w:rPr>
        <w:t xml:space="preserve"> and mixed media </w:t>
      </w:r>
    </w:p>
    <w:p w14:paraId="7291CBD0" w14:textId="77777777" w:rsidR="00FD24B9" w:rsidRPr="00207D5F" w:rsidRDefault="00FD24B9" w:rsidP="00802B6E">
      <w:pPr>
        <w:pStyle w:val="NormalWeb"/>
        <w:spacing w:line="360" w:lineRule="auto"/>
        <w:rPr>
          <w:rFonts w:ascii="Unica 77 LL Medium" w:hAnsi="Unica 77 LL Medium" w:cs="Unica 77 LL Medium"/>
          <w:sz w:val="40"/>
          <w:szCs w:val="40"/>
        </w:rPr>
      </w:pPr>
      <w:r w:rsidRPr="00207D5F">
        <w:rPr>
          <w:rFonts w:ascii="Unica 77 LL Medium" w:hAnsi="Unica 77 LL Medium" w:cs="Unica 77 LL Medium"/>
          <w:b/>
          <w:bCs/>
          <w:i/>
          <w:iCs/>
          <w:sz w:val="40"/>
          <w:szCs w:val="40"/>
        </w:rPr>
        <w:t xml:space="preserve">Gemini &amp; I </w:t>
      </w:r>
    </w:p>
    <w:p w14:paraId="5E44D868" w14:textId="77777777" w:rsidR="00FD24B9" w:rsidRPr="00207D5F" w:rsidRDefault="00FD24B9" w:rsidP="00802B6E">
      <w:pPr>
        <w:pStyle w:val="NormalWeb"/>
        <w:spacing w:line="360" w:lineRule="auto"/>
        <w:rPr>
          <w:rFonts w:ascii="Unica 77 LL Medium" w:hAnsi="Unica 77 LL Medium" w:cs="Unica 77 LL Medium"/>
          <w:sz w:val="36"/>
          <w:szCs w:val="36"/>
        </w:rPr>
      </w:pPr>
      <w:r w:rsidRPr="00207D5F">
        <w:rPr>
          <w:rFonts w:ascii="Unica 77 LL Medium" w:hAnsi="Unica 77 LL Medium" w:cs="Unica 77 LL Medium"/>
          <w:b/>
          <w:bCs/>
          <w:sz w:val="36"/>
          <w:szCs w:val="36"/>
        </w:rPr>
        <w:lastRenderedPageBreak/>
        <w:t>2023</w:t>
      </w:r>
      <w:r w:rsidRPr="00207D5F">
        <w:rPr>
          <w:rFonts w:ascii="Unica 77 LL Medium" w:hAnsi="Unica 77 LL Medium" w:cs="Unica 77 LL Medium"/>
          <w:b/>
          <w:bCs/>
          <w:sz w:val="36"/>
          <w:szCs w:val="36"/>
        </w:rPr>
        <w:br/>
      </w:r>
      <w:proofErr w:type="spellStart"/>
      <w:r w:rsidRPr="00207D5F">
        <w:rPr>
          <w:rFonts w:ascii="Unica 77 LL Medium" w:hAnsi="Unica 77 LL Medium" w:cs="Unica 77 LL Medium"/>
          <w:b/>
          <w:bCs/>
          <w:sz w:val="36"/>
          <w:szCs w:val="36"/>
        </w:rPr>
        <w:t>Aquaresin</w:t>
      </w:r>
      <w:proofErr w:type="spellEnd"/>
      <w:r w:rsidRPr="00207D5F">
        <w:rPr>
          <w:rFonts w:ascii="Unica 77 LL Medium" w:hAnsi="Unica 77 LL Medium" w:cs="Unica 77 LL Medium"/>
          <w:b/>
          <w:bCs/>
          <w:sz w:val="36"/>
          <w:szCs w:val="36"/>
        </w:rPr>
        <w:t xml:space="preserve"> and mixed media </w:t>
      </w:r>
    </w:p>
    <w:p w14:paraId="122EF290" w14:textId="77777777" w:rsidR="00FD24B9" w:rsidRPr="00207D5F" w:rsidRDefault="00FD24B9" w:rsidP="00802B6E">
      <w:pPr>
        <w:pStyle w:val="NormalWeb"/>
        <w:spacing w:line="360" w:lineRule="auto"/>
        <w:rPr>
          <w:rFonts w:ascii="Unica 77 LL Medium" w:hAnsi="Unica 77 LL Medium" w:cs="Unica 77 LL Medium"/>
          <w:sz w:val="40"/>
          <w:szCs w:val="40"/>
        </w:rPr>
      </w:pPr>
      <w:r w:rsidRPr="00207D5F">
        <w:rPr>
          <w:rFonts w:ascii="Unica 77 LL Medium" w:hAnsi="Unica 77 LL Medium" w:cs="Unica 77 LL Medium"/>
          <w:b/>
          <w:bCs/>
          <w:i/>
          <w:iCs/>
          <w:sz w:val="40"/>
          <w:szCs w:val="40"/>
        </w:rPr>
        <w:t xml:space="preserve">Curtain of the Masks of the Future </w:t>
      </w:r>
    </w:p>
    <w:p w14:paraId="2E1C3D8E" w14:textId="77777777" w:rsidR="00FD24B9" w:rsidRPr="00207D5F" w:rsidRDefault="00FD24B9" w:rsidP="00802B6E">
      <w:pPr>
        <w:pStyle w:val="NormalWeb"/>
        <w:spacing w:line="360" w:lineRule="auto"/>
        <w:rPr>
          <w:rFonts w:ascii="Unica 77 LL Medium" w:hAnsi="Unica 77 LL Medium" w:cs="Unica 77 LL Medium"/>
          <w:sz w:val="36"/>
          <w:szCs w:val="36"/>
        </w:rPr>
      </w:pPr>
      <w:r w:rsidRPr="00207D5F">
        <w:rPr>
          <w:rFonts w:ascii="Unica 77 LL Medium" w:hAnsi="Unica 77 LL Medium" w:cs="Unica 77 LL Medium"/>
          <w:b/>
          <w:bCs/>
          <w:sz w:val="36"/>
          <w:szCs w:val="36"/>
        </w:rPr>
        <w:t>2023</w:t>
      </w:r>
      <w:r w:rsidRPr="00207D5F">
        <w:rPr>
          <w:rFonts w:ascii="Unica 77 LL Medium" w:hAnsi="Unica 77 LL Medium" w:cs="Unica 77 LL Medium"/>
          <w:b/>
          <w:bCs/>
          <w:sz w:val="36"/>
          <w:szCs w:val="36"/>
        </w:rPr>
        <w:br/>
        <w:t xml:space="preserve">Watercolour collage printed on spandex </w:t>
      </w:r>
      <w:proofErr w:type="gramStart"/>
      <w:r w:rsidRPr="00207D5F">
        <w:rPr>
          <w:rFonts w:ascii="Unica 77 LL Medium" w:hAnsi="Unica 77 LL Medium" w:cs="Unica 77 LL Medium"/>
          <w:b/>
          <w:bCs/>
          <w:sz w:val="36"/>
          <w:szCs w:val="36"/>
        </w:rPr>
        <w:t>polyester</w:t>
      </w:r>
      <w:proofErr w:type="gramEnd"/>
      <w:r w:rsidRPr="00207D5F">
        <w:rPr>
          <w:rFonts w:ascii="Unica 77 LL Medium" w:hAnsi="Unica 77 LL Medium" w:cs="Unica 77 LL Medium"/>
          <w:b/>
          <w:bCs/>
          <w:sz w:val="36"/>
          <w:szCs w:val="36"/>
        </w:rPr>
        <w:t xml:space="preserve"> </w:t>
      </w:r>
    </w:p>
    <w:p w14:paraId="0C722FC1" w14:textId="77777777" w:rsidR="00FD24B9" w:rsidRPr="00207D5F" w:rsidRDefault="00FD24B9" w:rsidP="00802B6E">
      <w:pPr>
        <w:pStyle w:val="NormalWeb"/>
        <w:spacing w:line="360" w:lineRule="auto"/>
        <w:rPr>
          <w:rFonts w:ascii="Unica 77 LL Medium" w:hAnsi="Unica 77 LL Medium" w:cs="Unica 77 LL Medium"/>
          <w:sz w:val="36"/>
          <w:szCs w:val="36"/>
        </w:rPr>
      </w:pPr>
      <w:r w:rsidRPr="00207D5F">
        <w:rPr>
          <w:rFonts w:ascii="Unica 77 LL Medium" w:hAnsi="Unica 77 LL Medium" w:cs="Unica 77 LL Medium"/>
          <w:b/>
          <w:bCs/>
          <w:sz w:val="36"/>
          <w:szCs w:val="36"/>
        </w:rPr>
        <w:t xml:space="preserve">All works courtesy the artists and </w:t>
      </w:r>
      <w:proofErr w:type="spellStart"/>
      <w:r w:rsidRPr="00207D5F">
        <w:rPr>
          <w:rFonts w:ascii="Unica 77 LL Medium" w:hAnsi="Unica 77 LL Medium" w:cs="Unica 77 LL Medium"/>
          <w:b/>
          <w:bCs/>
          <w:sz w:val="36"/>
          <w:szCs w:val="36"/>
        </w:rPr>
        <w:t>Vielmetter</w:t>
      </w:r>
      <w:proofErr w:type="spellEnd"/>
      <w:r w:rsidRPr="00207D5F">
        <w:rPr>
          <w:rFonts w:ascii="Unica 77 LL Medium" w:hAnsi="Unica 77 LL Medium" w:cs="Unica 77 LL Medium"/>
          <w:b/>
          <w:bCs/>
          <w:sz w:val="36"/>
          <w:szCs w:val="36"/>
        </w:rPr>
        <w:t xml:space="preserve">, Los Angeles </w:t>
      </w:r>
    </w:p>
    <w:p w14:paraId="139EB750" w14:textId="77777777" w:rsidR="00FD24B9" w:rsidRPr="00802B6E" w:rsidRDefault="00FD24B9" w:rsidP="00802B6E">
      <w:pPr>
        <w:pStyle w:val="NormalWeb"/>
        <w:spacing w:line="360" w:lineRule="auto"/>
        <w:rPr>
          <w:rFonts w:ascii="Unica 77 LL Medium" w:hAnsi="Unica 77 LL Medium" w:cs="Unica 77 LL Medium"/>
          <w:sz w:val="36"/>
          <w:szCs w:val="36"/>
        </w:rPr>
      </w:pPr>
      <w:r w:rsidRPr="00802B6E">
        <w:rPr>
          <w:rFonts w:ascii="Unica 77 LL Medium" w:hAnsi="Unica 77 LL Medium" w:cs="Unica 77 LL Medium"/>
          <w:sz w:val="36"/>
          <w:szCs w:val="36"/>
        </w:rPr>
        <w:t xml:space="preserve">My Barbarian is a Los Angeles-based collective formed by Malik Gaines, Jade </w:t>
      </w:r>
      <w:proofErr w:type="gramStart"/>
      <w:r w:rsidRPr="00802B6E">
        <w:rPr>
          <w:rFonts w:ascii="Unica 77 LL Medium" w:hAnsi="Unica 77 LL Medium" w:cs="Unica 77 LL Medium"/>
          <w:sz w:val="36"/>
          <w:szCs w:val="36"/>
        </w:rPr>
        <w:t>Gordon</w:t>
      </w:r>
      <w:proofErr w:type="gramEnd"/>
      <w:r w:rsidRPr="00802B6E">
        <w:rPr>
          <w:rFonts w:ascii="Unica 77 LL Medium" w:hAnsi="Unica 77 LL Medium" w:cs="Unica 77 LL Medium"/>
          <w:sz w:val="36"/>
          <w:szCs w:val="36"/>
        </w:rPr>
        <w:t xml:space="preserve"> and Alexandro </w:t>
      </w:r>
      <w:proofErr w:type="spellStart"/>
      <w:r w:rsidRPr="00802B6E">
        <w:rPr>
          <w:rFonts w:ascii="Unica 77 LL Medium" w:hAnsi="Unica 77 LL Medium" w:cs="Unica 77 LL Medium"/>
          <w:sz w:val="36"/>
          <w:szCs w:val="36"/>
        </w:rPr>
        <w:t>Segade</w:t>
      </w:r>
      <w:proofErr w:type="spellEnd"/>
      <w:r w:rsidRPr="00802B6E">
        <w:rPr>
          <w:rFonts w:ascii="Unica 77 LL Medium" w:hAnsi="Unica 77 LL Medium" w:cs="Unica 77 LL Medium"/>
          <w:sz w:val="36"/>
          <w:szCs w:val="36"/>
        </w:rPr>
        <w:t xml:space="preserve">. Established in 2000, they use performance, video, sculptures, </w:t>
      </w:r>
      <w:proofErr w:type="gramStart"/>
      <w:r w:rsidRPr="00802B6E">
        <w:rPr>
          <w:rFonts w:ascii="Unica 77 LL Medium" w:hAnsi="Unica 77 LL Medium" w:cs="Unica 77 LL Medium"/>
          <w:sz w:val="36"/>
          <w:szCs w:val="36"/>
        </w:rPr>
        <w:t>masks</w:t>
      </w:r>
      <w:proofErr w:type="gramEnd"/>
      <w:r w:rsidRPr="00802B6E">
        <w:rPr>
          <w:rFonts w:ascii="Unica 77 LL Medium" w:hAnsi="Unica 77 LL Medium" w:cs="Unica 77 LL Medium"/>
          <w:sz w:val="36"/>
          <w:szCs w:val="36"/>
        </w:rPr>
        <w:t xml:space="preserve"> and installations to theatricalise social issues through a queer lens. This is their first UK presentation, bringing together</w:t>
      </w:r>
      <w:r w:rsidRPr="00802B6E">
        <w:rPr>
          <w:rFonts w:ascii="Unica 77 LL Medium" w:hAnsi="Unica 77 LL Medium" w:cs="Unica 77 LL Medium"/>
          <w:sz w:val="36"/>
          <w:szCs w:val="36"/>
        </w:rPr>
        <w:br/>
        <w:t>a video projection, custom-made curtain, watercolour collages, a sculptural ‘</w:t>
      </w:r>
      <w:proofErr w:type="spellStart"/>
      <w:r w:rsidRPr="00802B6E">
        <w:rPr>
          <w:rFonts w:ascii="Unica 77 LL Medium" w:hAnsi="Unica 77 LL Medium" w:cs="Unica 77 LL Medium"/>
          <w:sz w:val="36"/>
          <w:szCs w:val="36"/>
        </w:rPr>
        <w:t>standalabra</w:t>
      </w:r>
      <w:proofErr w:type="spellEnd"/>
      <w:r w:rsidRPr="00802B6E">
        <w:rPr>
          <w:rFonts w:ascii="Unica 77 LL Medium" w:hAnsi="Unica 77 LL Medium" w:cs="Unica 77 LL Medium"/>
          <w:sz w:val="36"/>
          <w:szCs w:val="36"/>
        </w:rPr>
        <w:t xml:space="preserve">’ and two wall- based masks. </w:t>
      </w:r>
    </w:p>
    <w:p w14:paraId="3C454F8B" w14:textId="7B30377C" w:rsidR="00FD24B9" w:rsidRDefault="00FD24B9" w:rsidP="00802B6E">
      <w:pPr>
        <w:pStyle w:val="NormalWeb"/>
        <w:spacing w:line="360" w:lineRule="auto"/>
        <w:rPr>
          <w:rFonts w:ascii="Unica 77 LL Medium" w:hAnsi="Unica 77 LL Medium" w:cs="Unica 77 LL Medium"/>
          <w:sz w:val="36"/>
          <w:szCs w:val="36"/>
        </w:rPr>
      </w:pPr>
      <w:r w:rsidRPr="00802B6E">
        <w:rPr>
          <w:rFonts w:ascii="Unica 77 LL Medium" w:hAnsi="Unica 77 LL Medium" w:cs="Unica 77 LL Medium"/>
          <w:sz w:val="36"/>
          <w:szCs w:val="36"/>
        </w:rPr>
        <w:t xml:space="preserve">The trio often draw from global and historical </w:t>
      </w:r>
      <w:proofErr w:type="spellStart"/>
      <w:r w:rsidRPr="00802B6E">
        <w:rPr>
          <w:rFonts w:ascii="Unica 77 LL Medium" w:hAnsi="Unica 77 LL Medium" w:cs="Unica 77 LL Medium"/>
          <w:sz w:val="36"/>
          <w:szCs w:val="36"/>
        </w:rPr>
        <w:t>avant</w:t>
      </w:r>
      <w:proofErr w:type="spellEnd"/>
      <w:r w:rsidRPr="00802B6E">
        <w:rPr>
          <w:rFonts w:ascii="Unica 77 LL Medium" w:hAnsi="Unica 77 LL Medium" w:cs="Unica 77 LL Medium"/>
          <w:sz w:val="36"/>
          <w:szCs w:val="36"/>
        </w:rPr>
        <w:t xml:space="preserve">- </w:t>
      </w:r>
      <w:proofErr w:type="spellStart"/>
      <w:r w:rsidRPr="00802B6E">
        <w:rPr>
          <w:rFonts w:ascii="Unica 77 LL Medium" w:hAnsi="Unica 77 LL Medium" w:cs="Unica 77 LL Medium"/>
          <w:sz w:val="36"/>
          <w:szCs w:val="36"/>
        </w:rPr>
        <w:t>garde</w:t>
      </w:r>
      <w:proofErr w:type="spellEnd"/>
      <w:r w:rsidRPr="00802B6E">
        <w:rPr>
          <w:rFonts w:ascii="Unica 77 LL Medium" w:hAnsi="Unica 77 LL Medium" w:cs="Unica 77 LL Medium"/>
          <w:sz w:val="36"/>
          <w:szCs w:val="36"/>
        </w:rPr>
        <w:t xml:space="preserve"> theatre, plays and mass media to create performing objects inspired by alter egos living in </w:t>
      </w:r>
      <w:r w:rsidRPr="00802B6E">
        <w:rPr>
          <w:rFonts w:ascii="Unica 77 LL Medium" w:hAnsi="Unica 77 LL Medium" w:cs="Unica 77 LL Medium"/>
          <w:sz w:val="36"/>
          <w:szCs w:val="36"/>
        </w:rPr>
        <w:lastRenderedPageBreak/>
        <w:t xml:space="preserve">fictive worlds. The video </w:t>
      </w:r>
      <w:proofErr w:type="spellStart"/>
      <w:r w:rsidRPr="00802B6E">
        <w:rPr>
          <w:rFonts w:ascii="Unica 77 LL Medium" w:hAnsi="Unica 77 LL Medium" w:cs="Unica 77 LL Medium"/>
          <w:sz w:val="36"/>
          <w:szCs w:val="36"/>
        </w:rPr>
        <w:t>Maskworkers</w:t>
      </w:r>
      <w:proofErr w:type="spellEnd"/>
      <w:r w:rsidRPr="00802B6E">
        <w:rPr>
          <w:rFonts w:ascii="Unica 77 LL Medium" w:hAnsi="Unica 77 LL Medium" w:cs="Unica 77 LL Medium"/>
          <w:sz w:val="36"/>
          <w:szCs w:val="36"/>
        </w:rPr>
        <w:t xml:space="preserve"> relates to</w:t>
      </w:r>
      <w:r w:rsidRPr="00802B6E">
        <w:rPr>
          <w:rFonts w:ascii="Unica 77 LL Medium" w:hAnsi="Unica 77 LL Medium" w:cs="Unica 77 LL Medium"/>
          <w:sz w:val="36"/>
          <w:szCs w:val="36"/>
        </w:rPr>
        <w:br/>
        <w:t xml:space="preserve">their performance pedagogy project, Post-Living Ante Action </w:t>
      </w:r>
      <w:proofErr w:type="spellStart"/>
      <w:r w:rsidRPr="00802B6E">
        <w:rPr>
          <w:rFonts w:ascii="Unica 77 LL Medium" w:hAnsi="Unica 77 LL Medium" w:cs="Unica 77 LL Medium"/>
          <w:sz w:val="36"/>
          <w:szCs w:val="36"/>
        </w:rPr>
        <w:t>Theater</w:t>
      </w:r>
      <w:proofErr w:type="spellEnd"/>
      <w:r w:rsidRPr="00802B6E">
        <w:rPr>
          <w:rFonts w:ascii="Unica 77 LL Medium" w:hAnsi="Unica 77 LL Medium" w:cs="Unica 77 LL Medium"/>
          <w:sz w:val="36"/>
          <w:szCs w:val="36"/>
        </w:rPr>
        <w:t xml:space="preserve"> (2008–16), which uses games, play and improvisation to explore and critique political, </w:t>
      </w:r>
      <w:proofErr w:type="gramStart"/>
      <w:r w:rsidRPr="00802B6E">
        <w:rPr>
          <w:rFonts w:ascii="Unica 77 LL Medium" w:hAnsi="Unica 77 LL Medium" w:cs="Unica 77 LL Medium"/>
          <w:sz w:val="36"/>
          <w:szCs w:val="36"/>
        </w:rPr>
        <w:t>social</w:t>
      </w:r>
      <w:proofErr w:type="gramEnd"/>
      <w:r w:rsidRPr="00802B6E">
        <w:rPr>
          <w:rFonts w:ascii="Unica 77 LL Medium" w:hAnsi="Unica 77 LL Medium" w:cs="Unica 77 LL Medium"/>
          <w:sz w:val="36"/>
          <w:szCs w:val="36"/>
        </w:rPr>
        <w:t xml:space="preserve"> and economic struggles within group identities. Their sculptural ‘</w:t>
      </w:r>
      <w:proofErr w:type="spellStart"/>
      <w:r w:rsidRPr="00802B6E">
        <w:rPr>
          <w:rFonts w:ascii="Unica 77 LL Medium" w:hAnsi="Unica 77 LL Medium" w:cs="Unica 77 LL Medium"/>
          <w:sz w:val="36"/>
          <w:szCs w:val="36"/>
        </w:rPr>
        <w:t>standalabra</w:t>
      </w:r>
      <w:proofErr w:type="spellEnd"/>
      <w:r w:rsidRPr="00802B6E">
        <w:rPr>
          <w:rFonts w:ascii="Unica 77 LL Medium" w:hAnsi="Unica 77 LL Medium" w:cs="Unica 77 LL Medium"/>
          <w:sz w:val="36"/>
          <w:szCs w:val="36"/>
        </w:rPr>
        <w:t>’ stands in for the</w:t>
      </w:r>
      <w:r w:rsidR="00207D5F" w:rsidRPr="00802B6E">
        <w:rPr>
          <w:rFonts w:ascii="Unica 77 LL Medium" w:hAnsi="Unica 77 LL Medium" w:cs="Unica 77 LL Medium"/>
          <w:sz w:val="36"/>
          <w:szCs w:val="36"/>
        </w:rPr>
        <w:t xml:space="preserve"> </w:t>
      </w:r>
      <w:r w:rsidRPr="00802B6E">
        <w:rPr>
          <w:rFonts w:ascii="Unica 77 LL Medium" w:hAnsi="Unica 77 LL Medium" w:cs="Unica 77 LL Medium"/>
          <w:sz w:val="36"/>
          <w:szCs w:val="36"/>
        </w:rPr>
        <w:t xml:space="preserve">absent bodies of the performers and continues their interrogation of the mask within contemporary contexts. My Barbarian’s objects therefore act as props, creating a stage for different performing identities, where new ways of being together can be imagined. </w:t>
      </w:r>
    </w:p>
    <w:p w14:paraId="73416B13" w14:textId="77777777" w:rsidR="00C2640F" w:rsidRDefault="00C2640F" w:rsidP="00802B6E">
      <w:pPr>
        <w:pStyle w:val="NormalWeb"/>
        <w:spacing w:line="360" w:lineRule="auto"/>
        <w:rPr>
          <w:rFonts w:ascii="Unica 77 LL Medium" w:hAnsi="Unica 77 LL Medium" w:cs="Unica 77 LL Medium"/>
          <w:sz w:val="36"/>
          <w:szCs w:val="36"/>
        </w:rPr>
      </w:pPr>
    </w:p>
    <w:p w14:paraId="66B2D497" w14:textId="3EDE7927" w:rsidR="00C2640F" w:rsidRDefault="00C2640F" w:rsidP="00802B6E">
      <w:pPr>
        <w:pStyle w:val="NormalWeb"/>
        <w:spacing w:line="360" w:lineRule="auto"/>
        <w:rPr>
          <w:rFonts w:ascii="Unica 77 LL Medium" w:hAnsi="Unica 77 LL Medium" w:cs="Unica 77 LL Medium"/>
          <w:sz w:val="36"/>
          <w:szCs w:val="36"/>
        </w:rPr>
      </w:pPr>
      <w:r>
        <w:rPr>
          <w:rFonts w:ascii="Unica 77 LL Medium" w:hAnsi="Unica 77 LL Medium" w:cs="Unica 77 LL Medium"/>
          <w:sz w:val="36"/>
          <w:szCs w:val="36"/>
        </w:rPr>
        <w:t xml:space="preserve">Rush Stadium </w:t>
      </w:r>
    </w:p>
    <w:p w14:paraId="1B28DF2F" w14:textId="1070F48C" w:rsidR="00C2640F" w:rsidRDefault="00C2640F" w:rsidP="00802B6E">
      <w:pPr>
        <w:pStyle w:val="NormalWeb"/>
        <w:spacing w:line="360" w:lineRule="auto"/>
        <w:rPr>
          <w:rFonts w:ascii="Unica 77 LL Medium" w:hAnsi="Unica 77 LL Medium" w:cs="Unica 77 LL Medium"/>
          <w:sz w:val="36"/>
          <w:szCs w:val="36"/>
        </w:rPr>
      </w:pPr>
      <w:r>
        <w:rPr>
          <w:rFonts w:ascii="Unica 77 LL Medium" w:hAnsi="Unica 77 LL Medium" w:cs="Unica 77 LL Medium"/>
          <w:sz w:val="36"/>
          <w:szCs w:val="36"/>
        </w:rPr>
        <w:t xml:space="preserve">Structure designed by Sam </w:t>
      </w:r>
      <w:proofErr w:type="spellStart"/>
      <w:r>
        <w:rPr>
          <w:rFonts w:ascii="Unica 77 LL Medium" w:hAnsi="Unica 77 LL Medium" w:cs="Unica 77 LL Medium"/>
          <w:sz w:val="36"/>
          <w:szCs w:val="36"/>
        </w:rPr>
        <w:t>Roeck</w:t>
      </w:r>
      <w:proofErr w:type="spellEnd"/>
      <w:r>
        <w:rPr>
          <w:rFonts w:ascii="Unica 77 LL Medium" w:hAnsi="Unica 77 LL Medium" w:cs="Unica 77 LL Medium"/>
          <w:sz w:val="36"/>
          <w:szCs w:val="36"/>
        </w:rPr>
        <w:t xml:space="preserve"> </w:t>
      </w:r>
    </w:p>
    <w:p w14:paraId="4D2A63EE" w14:textId="52A0931C" w:rsidR="00C2640F" w:rsidRDefault="00C2640F" w:rsidP="00802B6E">
      <w:pPr>
        <w:pStyle w:val="NormalWeb"/>
        <w:spacing w:line="360" w:lineRule="auto"/>
        <w:rPr>
          <w:rFonts w:ascii="Unica 77 LL Medium" w:hAnsi="Unica 77 LL Medium" w:cs="Unica 77 LL Medium"/>
          <w:sz w:val="36"/>
          <w:szCs w:val="36"/>
        </w:rPr>
      </w:pPr>
      <w:r>
        <w:rPr>
          <w:rFonts w:ascii="Unica 77 LL Medium" w:hAnsi="Unica 77 LL Medium" w:cs="Unica 77 LL Medium"/>
          <w:sz w:val="36"/>
          <w:szCs w:val="36"/>
        </w:rPr>
        <w:t xml:space="preserve">All works listed below are courtesy the artists, unless otherwise stated. </w:t>
      </w:r>
    </w:p>
    <w:p w14:paraId="10F1B3A7" w14:textId="6E8116BA" w:rsidR="00C2640F" w:rsidRDefault="00C2640F" w:rsidP="00802B6E">
      <w:pPr>
        <w:pStyle w:val="NormalWeb"/>
        <w:spacing w:line="360" w:lineRule="auto"/>
        <w:rPr>
          <w:rFonts w:ascii="Unica 77 LL Medium" w:hAnsi="Unica 77 LL Medium" w:cs="Unica 77 LL Medium"/>
          <w:sz w:val="36"/>
          <w:szCs w:val="36"/>
        </w:rPr>
      </w:pPr>
      <w:r>
        <w:rPr>
          <w:rFonts w:ascii="Unica 77 LL Medium" w:hAnsi="Unica 77 LL Medium" w:cs="Unica 77 LL Medium"/>
          <w:sz w:val="36"/>
          <w:szCs w:val="36"/>
        </w:rPr>
        <w:t xml:space="preserve">Inside, clockwise from left: </w:t>
      </w:r>
    </w:p>
    <w:p w14:paraId="032A886D" w14:textId="7D251A87" w:rsidR="00C2640F" w:rsidRDefault="00C2640F" w:rsidP="00802B6E">
      <w:pPr>
        <w:pStyle w:val="NormalWeb"/>
        <w:spacing w:line="360" w:lineRule="auto"/>
        <w:rPr>
          <w:rFonts w:ascii="Unica 77 LL Medium" w:hAnsi="Unica 77 LL Medium" w:cs="Unica 77 LL Medium"/>
          <w:sz w:val="36"/>
          <w:szCs w:val="36"/>
        </w:rPr>
      </w:pPr>
      <w:proofErr w:type="spellStart"/>
      <w:r>
        <w:rPr>
          <w:rFonts w:ascii="Unica 77 LL Medium" w:hAnsi="Unica 77 LL Medium" w:cs="Unica 77 LL Medium"/>
          <w:sz w:val="36"/>
          <w:szCs w:val="36"/>
        </w:rPr>
        <w:t>Anat</w:t>
      </w:r>
      <w:proofErr w:type="spellEnd"/>
      <w:r>
        <w:rPr>
          <w:rFonts w:ascii="Unica 77 LL Medium" w:hAnsi="Unica 77 LL Medium" w:cs="Unica 77 LL Medium"/>
          <w:sz w:val="36"/>
          <w:szCs w:val="36"/>
        </w:rPr>
        <w:t xml:space="preserve"> Ben-David</w:t>
      </w:r>
    </w:p>
    <w:p w14:paraId="6EDCB70C" w14:textId="509C3FB8" w:rsidR="00C2640F" w:rsidRDefault="00C2640F" w:rsidP="00802B6E">
      <w:pPr>
        <w:pStyle w:val="NormalWeb"/>
        <w:spacing w:line="360" w:lineRule="auto"/>
        <w:rPr>
          <w:rFonts w:ascii="Unica 77 LL Medium" w:hAnsi="Unica 77 LL Medium" w:cs="Unica 77 LL Medium"/>
          <w:i/>
          <w:iCs/>
          <w:sz w:val="36"/>
          <w:szCs w:val="36"/>
        </w:rPr>
      </w:pPr>
      <w:r>
        <w:rPr>
          <w:rFonts w:ascii="Unica 77 LL Medium" w:hAnsi="Unica 77 LL Medium" w:cs="Unica 77 LL Medium"/>
          <w:i/>
          <w:iCs/>
          <w:sz w:val="36"/>
          <w:szCs w:val="36"/>
        </w:rPr>
        <w:lastRenderedPageBreak/>
        <w:t>Brain</w:t>
      </w:r>
    </w:p>
    <w:p w14:paraId="223F1985" w14:textId="5E6F7785" w:rsidR="00C2640F" w:rsidRDefault="00C2640F" w:rsidP="00802B6E">
      <w:pPr>
        <w:pStyle w:val="NormalWeb"/>
        <w:spacing w:line="360" w:lineRule="auto"/>
        <w:rPr>
          <w:rFonts w:ascii="Unica 77 LL Medium" w:hAnsi="Unica 77 LL Medium" w:cs="Unica 77 LL Medium"/>
          <w:sz w:val="36"/>
          <w:szCs w:val="36"/>
        </w:rPr>
      </w:pPr>
      <w:r>
        <w:rPr>
          <w:rFonts w:ascii="Unica 77 LL Medium" w:hAnsi="Unica 77 LL Medium" w:cs="Unica 77 LL Medium"/>
          <w:sz w:val="36"/>
          <w:szCs w:val="36"/>
        </w:rPr>
        <w:t>2008</w:t>
      </w:r>
    </w:p>
    <w:p w14:paraId="0E63D7B0" w14:textId="31D1CF25" w:rsidR="00C2640F" w:rsidRDefault="00C2640F" w:rsidP="00802B6E">
      <w:pPr>
        <w:pStyle w:val="NormalWeb"/>
        <w:spacing w:line="360" w:lineRule="auto"/>
        <w:rPr>
          <w:rFonts w:ascii="Unica 77 LL Medium" w:hAnsi="Unica 77 LL Medium" w:cs="Unica 77 LL Medium"/>
          <w:sz w:val="36"/>
          <w:szCs w:val="36"/>
        </w:rPr>
      </w:pPr>
      <w:r>
        <w:rPr>
          <w:rFonts w:ascii="Unica 77 LL Medium" w:hAnsi="Unica 77 LL Medium" w:cs="Unica 77 LL Medium"/>
          <w:sz w:val="36"/>
          <w:szCs w:val="36"/>
        </w:rPr>
        <w:t xml:space="preserve">HD Video, 4 min </w:t>
      </w:r>
    </w:p>
    <w:p w14:paraId="1615732F" w14:textId="77777777" w:rsidR="00C2640F" w:rsidRDefault="00C2640F" w:rsidP="00802B6E">
      <w:pPr>
        <w:pStyle w:val="NormalWeb"/>
        <w:spacing w:line="360" w:lineRule="auto"/>
        <w:rPr>
          <w:rFonts w:ascii="Unica 77 LL Medium" w:hAnsi="Unica 77 LL Medium" w:cs="Unica 77 LL Medium"/>
          <w:sz w:val="36"/>
          <w:szCs w:val="36"/>
        </w:rPr>
      </w:pPr>
    </w:p>
    <w:p w14:paraId="20D9EDC1" w14:textId="4E125985" w:rsidR="00C2640F" w:rsidRDefault="00C2640F" w:rsidP="00802B6E">
      <w:pPr>
        <w:pStyle w:val="NormalWeb"/>
        <w:spacing w:line="360" w:lineRule="auto"/>
        <w:rPr>
          <w:rFonts w:ascii="Unica 77 LL Medium" w:hAnsi="Unica 77 LL Medium" w:cs="Unica 77 LL Medium"/>
          <w:sz w:val="36"/>
          <w:szCs w:val="36"/>
        </w:rPr>
      </w:pPr>
      <w:r>
        <w:rPr>
          <w:rFonts w:ascii="Unica 77 LL Medium" w:hAnsi="Unica 77 LL Medium" w:cs="Unica 77 LL Medium"/>
          <w:sz w:val="36"/>
          <w:szCs w:val="36"/>
        </w:rPr>
        <w:t>Vaginal Davis</w:t>
      </w:r>
    </w:p>
    <w:p w14:paraId="5B9628FE" w14:textId="50D9BE75" w:rsidR="00C2640F" w:rsidRDefault="00C2640F" w:rsidP="00802B6E">
      <w:pPr>
        <w:pStyle w:val="NormalWeb"/>
        <w:spacing w:line="360" w:lineRule="auto"/>
        <w:rPr>
          <w:rFonts w:ascii="Unica 77 LL Medium" w:hAnsi="Unica 77 LL Medium" w:cs="Unica 77 LL Medium"/>
          <w:i/>
          <w:iCs/>
          <w:sz w:val="36"/>
          <w:szCs w:val="36"/>
        </w:rPr>
      </w:pPr>
      <w:r>
        <w:rPr>
          <w:rFonts w:ascii="Unica 77 LL Medium" w:hAnsi="Unica 77 LL Medium" w:cs="Unica 77 LL Medium"/>
          <w:i/>
          <w:iCs/>
          <w:sz w:val="36"/>
          <w:szCs w:val="36"/>
        </w:rPr>
        <w:t xml:space="preserve">The White to Be Angry </w:t>
      </w:r>
    </w:p>
    <w:p w14:paraId="7575EEF1" w14:textId="65C8774F" w:rsidR="00C2640F" w:rsidRDefault="00C2640F" w:rsidP="00802B6E">
      <w:pPr>
        <w:pStyle w:val="NormalWeb"/>
        <w:spacing w:line="360" w:lineRule="auto"/>
        <w:rPr>
          <w:rFonts w:ascii="Unica 77 LL Medium" w:hAnsi="Unica 77 LL Medium" w:cs="Unica 77 LL Medium"/>
          <w:sz w:val="36"/>
          <w:szCs w:val="36"/>
        </w:rPr>
      </w:pPr>
      <w:r>
        <w:rPr>
          <w:rFonts w:ascii="Unica 77 LL Medium" w:hAnsi="Unica 77 LL Medium" w:cs="Unica 77 LL Medium"/>
          <w:sz w:val="36"/>
          <w:szCs w:val="36"/>
        </w:rPr>
        <w:t>1999</w:t>
      </w:r>
    </w:p>
    <w:p w14:paraId="518532C7" w14:textId="202307C0" w:rsidR="00C2640F" w:rsidRDefault="00C2640F" w:rsidP="00802B6E">
      <w:pPr>
        <w:pStyle w:val="NormalWeb"/>
        <w:spacing w:line="360" w:lineRule="auto"/>
        <w:rPr>
          <w:rFonts w:ascii="Unica 77 LL Medium" w:hAnsi="Unica 77 LL Medium" w:cs="Unica 77 LL Medium"/>
          <w:sz w:val="36"/>
          <w:szCs w:val="36"/>
        </w:rPr>
      </w:pPr>
      <w:r>
        <w:rPr>
          <w:rFonts w:ascii="Unica 77 LL Medium" w:hAnsi="Unica 77 LL Medium" w:cs="Unica 77 LL Medium"/>
          <w:sz w:val="36"/>
          <w:szCs w:val="36"/>
        </w:rPr>
        <w:t>HD Video, 19 min 22 sec</w:t>
      </w:r>
    </w:p>
    <w:p w14:paraId="766E0133" w14:textId="77777777" w:rsidR="00C2640F" w:rsidRDefault="00C2640F" w:rsidP="00802B6E">
      <w:pPr>
        <w:pStyle w:val="NormalWeb"/>
        <w:spacing w:line="360" w:lineRule="auto"/>
        <w:rPr>
          <w:rFonts w:ascii="Unica 77 LL Medium" w:hAnsi="Unica 77 LL Medium" w:cs="Unica 77 LL Medium"/>
          <w:sz w:val="36"/>
          <w:szCs w:val="36"/>
        </w:rPr>
      </w:pPr>
    </w:p>
    <w:p w14:paraId="715354C0" w14:textId="5A1ACF5F" w:rsidR="00C2640F" w:rsidRDefault="00C2640F" w:rsidP="00802B6E">
      <w:pPr>
        <w:pStyle w:val="NormalWeb"/>
        <w:spacing w:line="360" w:lineRule="auto"/>
        <w:rPr>
          <w:rFonts w:ascii="Unica 77 LL Medium" w:hAnsi="Unica 77 LL Medium" w:cs="Unica 77 LL Medium"/>
          <w:sz w:val="36"/>
          <w:szCs w:val="36"/>
        </w:rPr>
      </w:pPr>
      <w:r>
        <w:rPr>
          <w:rFonts w:ascii="Unica 77 LL Medium" w:hAnsi="Unica 77 LL Medium" w:cs="Unica 77 LL Medium"/>
          <w:sz w:val="36"/>
          <w:szCs w:val="36"/>
        </w:rPr>
        <w:t>Jamie Crewe</w:t>
      </w:r>
    </w:p>
    <w:p w14:paraId="131E9A89" w14:textId="2D042774" w:rsidR="00C2640F" w:rsidRDefault="00C2640F" w:rsidP="00802B6E">
      <w:pPr>
        <w:pStyle w:val="NormalWeb"/>
        <w:spacing w:line="360" w:lineRule="auto"/>
        <w:rPr>
          <w:rFonts w:ascii="Unica 77 LL Medium" w:hAnsi="Unica 77 LL Medium" w:cs="Unica 77 LL Medium"/>
          <w:i/>
          <w:iCs/>
          <w:sz w:val="36"/>
          <w:szCs w:val="36"/>
        </w:rPr>
      </w:pPr>
      <w:r>
        <w:rPr>
          <w:rFonts w:ascii="Unica 77 LL Medium" w:hAnsi="Unica 77 LL Medium" w:cs="Unica 77 LL Medium"/>
          <w:i/>
          <w:iCs/>
          <w:sz w:val="36"/>
          <w:szCs w:val="36"/>
        </w:rPr>
        <w:t>False Wife</w:t>
      </w:r>
    </w:p>
    <w:p w14:paraId="6FAACEA5" w14:textId="524D0065" w:rsidR="00C2640F" w:rsidRDefault="00C2640F" w:rsidP="00802B6E">
      <w:pPr>
        <w:pStyle w:val="NormalWeb"/>
        <w:spacing w:line="360" w:lineRule="auto"/>
        <w:rPr>
          <w:rFonts w:ascii="Unica 77 LL Medium" w:hAnsi="Unica 77 LL Medium" w:cs="Unica 77 LL Medium"/>
          <w:sz w:val="36"/>
          <w:szCs w:val="36"/>
        </w:rPr>
      </w:pPr>
      <w:r>
        <w:rPr>
          <w:rFonts w:ascii="Unica 77 LL Medium" w:hAnsi="Unica 77 LL Medium" w:cs="Unica 77 LL Medium"/>
          <w:sz w:val="36"/>
          <w:szCs w:val="36"/>
        </w:rPr>
        <w:t>2022</w:t>
      </w:r>
    </w:p>
    <w:p w14:paraId="155F059B" w14:textId="5BF7CF89" w:rsidR="00C2640F" w:rsidRDefault="00C2640F" w:rsidP="00802B6E">
      <w:pPr>
        <w:pStyle w:val="NormalWeb"/>
        <w:spacing w:line="360" w:lineRule="auto"/>
        <w:rPr>
          <w:rFonts w:ascii="Unica 77 LL Medium" w:hAnsi="Unica 77 LL Medium" w:cs="Unica 77 LL Medium"/>
          <w:sz w:val="36"/>
          <w:szCs w:val="36"/>
        </w:rPr>
      </w:pPr>
      <w:r>
        <w:rPr>
          <w:rFonts w:ascii="Unica 77 LL Medium" w:hAnsi="Unica 77 LL Medium" w:cs="Unica 77 LL Medium"/>
          <w:sz w:val="36"/>
          <w:szCs w:val="36"/>
        </w:rPr>
        <w:t>HD Video, 15 min 31 sec</w:t>
      </w:r>
    </w:p>
    <w:p w14:paraId="0750BC5A" w14:textId="77777777" w:rsidR="00C2640F" w:rsidRDefault="00C2640F" w:rsidP="00802B6E">
      <w:pPr>
        <w:pStyle w:val="NormalWeb"/>
        <w:spacing w:line="360" w:lineRule="auto"/>
        <w:rPr>
          <w:rFonts w:ascii="Unica 77 LL Medium" w:hAnsi="Unica 77 LL Medium" w:cs="Unica 77 LL Medium"/>
          <w:sz w:val="36"/>
          <w:szCs w:val="36"/>
        </w:rPr>
      </w:pPr>
    </w:p>
    <w:p w14:paraId="762DFB66" w14:textId="4B8B2E47" w:rsidR="00C2640F" w:rsidRDefault="00C2640F" w:rsidP="00802B6E">
      <w:pPr>
        <w:pStyle w:val="NormalWeb"/>
        <w:spacing w:line="360" w:lineRule="auto"/>
        <w:rPr>
          <w:rFonts w:ascii="Unica 77 LL Medium" w:hAnsi="Unica 77 LL Medium" w:cs="Unica 77 LL Medium"/>
          <w:sz w:val="36"/>
          <w:szCs w:val="36"/>
        </w:rPr>
      </w:pPr>
      <w:r>
        <w:rPr>
          <w:rFonts w:ascii="Unica 77 LL Medium" w:hAnsi="Unica 77 LL Medium" w:cs="Unica 77 LL Medium"/>
          <w:sz w:val="36"/>
          <w:szCs w:val="36"/>
        </w:rPr>
        <w:t xml:space="preserve">Zackary Drucker </w:t>
      </w:r>
    </w:p>
    <w:p w14:paraId="55D9D898" w14:textId="0DDFC96D" w:rsidR="00C2640F" w:rsidRDefault="00C2640F" w:rsidP="00802B6E">
      <w:pPr>
        <w:pStyle w:val="NormalWeb"/>
        <w:spacing w:line="360" w:lineRule="auto"/>
        <w:rPr>
          <w:rFonts w:ascii="Unica 77 LL Medium" w:hAnsi="Unica 77 LL Medium" w:cs="Unica 77 LL Medium"/>
          <w:i/>
          <w:iCs/>
          <w:sz w:val="36"/>
          <w:szCs w:val="36"/>
        </w:rPr>
      </w:pPr>
      <w:r>
        <w:rPr>
          <w:rFonts w:ascii="Unica 77 LL Medium" w:hAnsi="Unica 77 LL Medium" w:cs="Unica 77 LL Medium"/>
          <w:i/>
          <w:iCs/>
          <w:sz w:val="36"/>
          <w:szCs w:val="36"/>
        </w:rPr>
        <w:lastRenderedPageBreak/>
        <w:t>Mother Comes to Venus</w:t>
      </w:r>
    </w:p>
    <w:p w14:paraId="5975C4C5" w14:textId="30DE217B" w:rsidR="00C2640F" w:rsidRDefault="00C2640F" w:rsidP="00802B6E">
      <w:pPr>
        <w:pStyle w:val="NormalWeb"/>
        <w:spacing w:line="360" w:lineRule="auto"/>
        <w:rPr>
          <w:rFonts w:ascii="Unica 77 LL Medium" w:hAnsi="Unica 77 LL Medium" w:cs="Unica 77 LL Medium"/>
          <w:sz w:val="36"/>
          <w:szCs w:val="36"/>
        </w:rPr>
      </w:pPr>
      <w:r>
        <w:rPr>
          <w:rFonts w:ascii="Unica 77 LL Medium" w:hAnsi="Unica 77 LL Medium" w:cs="Unica 77 LL Medium"/>
          <w:sz w:val="36"/>
          <w:szCs w:val="36"/>
        </w:rPr>
        <w:t>2018</w:t>
      </w:r>
    </w:p>
    <w:p w14:paraId="141E6C6F" w14:textId="51141A8E" w:rsidR="00C2640F" w:rsidRDefault="00C2640F" w:rsidP="00802B6E">
      <w:pPr>
        <w:pStyle w:val="NormalWeb"/>
        <w:spacing w:line="360" w:lineRule="auto"/>
        <w:rPr>
          <w:rFonts w:ascii="Unica 77 LL Medium" w:hAnsi="Unica 77 LL Medium" w:cs="Unica 77 LL Medium"/>
          <w:sz w:val="36"/>
          <w:szCs w:val="36"/>
        </w:rPr>
      </w:pPr>
      <w:r>
        <w:rPr>
          <w:rFonts w:ascii="Unica 77 LL Medium" w:hAnsi="Unica 77 LL Medium" w:cs="Unica 77 LL Medium"/>
          <w:sz w:val="36"/>
          <w:szCs w:val="36"/>
        </w:rPr>
        <w:t xml:space="preserve">HD Video, 7 min 52 sec </w:t>
      </w:r>
    </w:p>
    <w:p w14:paraId="6E7D4198" w14:textId="4FD81322" w:rsidR="00C2640F" w:rsidRDefault="00C2640F" w:rsidP="00802B6E">
      <w:pPr>
        <w:pStyle w:val="NormalWeb"/>
        <w:spacing w:line="360" w:lineRule="auto"/>
        <w:rPr>
          <w:rFonts w:ascii="Unica 77 LL Medium" w:hAnsi="Unica 77 LL Medium" w:cs="Unica 77 LL Medium"/>
          <w:sz w:val="36"/>
          <w:szCs w:val="36"/>
        </w:rPr>
      </w:pPr>
      <w:r>
        <w:rPr>
          <w:rFonts w:ascii="Unica 77 LL Medium" w:hAnsi="Unica 77 LL Medium" w:cs="Unica 77 LL Medium"/>
          <w:sz w:val="36"/>
          <w:szCs w:val="36"/>
        </w:rPr>
        <w:t>Courtesy the artist and Luis de Jesus, Los Angeles</w:t>
      </w:r>
    </w:p>
    <w:p w14:paraId="7CE58D79" w14:textId="77777777" w:rsidR="00C2640F" w:rsidRDefault="00C2640F" w:rsidP="00802B6E">
      <w:pPr>
        <w:pStyle w:val="NormalWeb"/>
        <w:spacing w:line="360" w:lineRule="auto"/>
        <w:rPr>
          <w:rFonts w:ascii="Unica 77 LL Medium" w:hAnsi="Unica 77 LL Medium" w:cs="Unica 77 LL Medium"/>
          <w:sz w:val="36"/>
          <w:szCs w:val="36"/>
        </w:rPr>
      </w:pPr>
    </w:p>
    <w:p w14:paraId="4D986A1C" w14:textId="1606D5C4" w:rsidR="00C2640F" w:rsidRDefault="00C2640F" w:rsidP="00802B6E">
      <w:pPr>
        <w:pStyle w:val="NormalWeb"/>
        <w:spacing w:line="360" w:lineRule="auto"/>
        <w:rPr>
          <w:rFonts w:ascii="Unica 77 LL Medium" w:hAnsi="Unica 77 LL Medium" w:cs="Unica 77 LL Medium"/>
          <w:sz w:val="36"/>
          <w:szCs w:val="36"/>
        </w:rPr>
      </w:pPr>
      <w:r>
        <w:rPr>
          <w:rFonts w:ascii="Unica 77 LL Medium" w:hAnsi="Unica 77 LL Medium" w:cs="Unica 77 LL Medium"/>
          <w:sz w:val="36"/>
          <w:szCs w:val="36"/>
        </w:rPr>
        <w:t xml:space="preserve">Jacolby Satterwhite </w:t>
      </w:r>
    </w:p>
    <w:p w14:paraId="7C34EF4C" w14:textId="2F110807" w:rsidR="00C2640F" w:rsidRDefault="00C2640F" w:rsidP="00802B6E">
      <w:pPr>
        <w:pStyle w:val="NormalWeb"/>
        <w:spacing w:line="360" w:lineRule="auto"/>
        <w:rPr>
          <w:rFonts w:ascii="Unica 77 LL Medium" w:hAnsi="Unica 77 LL Medium" w:cs="Unica 77 LL Medium"/>
          <w:sz w:val="36"/>
          <w:szCs w:val="36"/>
        </w:rPr>
      </w:pPr>
      <w:r>
        <w:rPr>
          <w:rFonts w:ascii="Unica 77 LL Medium" w:hAnsi="Unica 77 LL Medium" w:cs="Unica 77 LL Medium"/>
          <w:sz w:val="36"/>
          <w:szCs w:val="36"/>
        </w:rPr>
        <w:t>Healing in my House</w:t>
      </w:r>
    </w:p>
    <w:p w14:paraId="7EAD361B" w14:textId="55E09134" w:rsidR="00C2640F" w:rsidRDefault="00C2640F" w:rsidP="00802B6E">
      <w:pPr>
        <w:pStyle w:val="NormalWeb"/>
        <w:spacing w:line="360" w:lineRule="auto"/>
        <w:rPr>
          <w:rFonts w:ascii="Unica 77 LL Medium" w:hAnsi="Unica 77 LL Medium" w:cs="Unica 77 LL Medium"/>
          <w:sz w:val="36"/>
          <w:szCs w:val="36"/>
        </w:rPr>
      </w:pPr>
      <w:r>
        <w:rPr>
          <w:rFonts w:ascii="Unica 77 LL Medium" w:hAnsi="Unica 77 LL Medium" w:cs="Unica 77 LL Medium"/>
          <w:sz w:val="36"/>
          <w:szCs w:val="36"/>
        </w:rPr>
        <w:t xml:space="preserve">2016 </w:t>
      </w:r>
    </w:p>
    <w:p w14:paraId="6D92543C" w14:textId="75AC04D4" w:rsidR="00C2640F" w:rsidRDefault="00C2640F" w:rsidP="00802B6E">
      <w:pPr>
        <w:pStyle w:val="NormalWeb"/>
        <w:spacing w:line="360" w:lineRule="auto"/>
        <w:rPr>
          <w:rFonts w:ascii="Unica 77 LL Medium" w:hAnsi="Unica 77 LL Medium" w:cs="Unica 77 LL Medium"/>
          <w:sz w:val="36"/>
          <w:szCs w:val="36"/>
        </w:rPr>
      </w:pPr>
      <w:r>
        <w:rPr>
          <w:rFonts w:ascii="Unica 77 LL Medium" w:hAnsi="Unica 77 LL Medium" w:cs="Unica 77 LL Medium"/>
          <w:sz w:val="36"/>
          <w:szCs w:val="36"/>
        </w:rPr>
        <w:t>HD Video, 9 min 26 sec</w:t>
      </w:r>
    </w:p>
    <w:p w14:paraId="7D71D855" w14:textId="73C92A76" w:rsidR="00C2640F" w:rsidRDefault="00C2640F" w:rsidP="00802B6E">
      <w:pPr>
        <w:pStyle w:val="NormalWeb"/>
        <w:spacing w:line="360" w:lineRule="auto"/>
        <w:rPr>
          <w:rFonts w:ascii="Unica 77 LL Medium" w:hAnsi="Unica 77 LL Medium" w:cs="Unica 77 LL Medium"/>
          <w:sz w:val="36"/>
          <w:szCs w:val="36"/>
        </w:rPr>
      </w:pPr>
      <w:r>
        <w:rPr>
          <w:rFonts w:ascii="Unica 77 LL Medium" w:hAnsi="Unica 77 LL Medium" w:cs="Unica 77 LL Medium"/>
          <w:sz w:val="36"/>
          <w:szCs w:val="36"/>
        </w:rPr>
        <w:t>Courtesy the artist and Mitchell-Innes &amp; Nash, New York</w:t>
      </w:r>
    </w:p>
    <w:p w14:paraId="4767E299" w14:textId="77777777" w:rsidR="00C2640F" w:rsidRDefault="00C2640F" w:rsidP="00802B6E">
      <w:pPr>
        <w:pStyle w:val="NormalWeb"/>
        <w:spacing w:line="360" w:lineRule="auto"/>
        <w:rPr>
          <w:rFonts w:ascii="Unica 77 LL Medium" w:hAnsi="Unica 77 LL Medium" w:cs="Unica 77 LL Medium"/>
          <w:sz w:val="36"/>
          <w:szCs w:val="36"/>
        </w:rPr>
      </w:pPr>
    </w:p>
    <w:p w14:paraId="263367DE" w14:textId="093B4C45" w:rsidR="00C2640F" w:rsidRDefault="00C2640F" w:rsidP="00802B6E">
      <w:pPr>
        <w:pStyle w:val="NormalWeb"/>
        <w:spacing w:line="360" w:lineRule="auto"/>
        <w:rPr>
          <w:rFonts w:ascii="Unica 77 LL Medium" w:hAnsi="Unica 77 LL Medium" w:cs="Unica 77 LL Medium"/>
          <w:sz w:val="36"/>
          <w:szCs w:val="36"/>
        </w:rPr>
      </w:pPr>
      <w:r>
        <w:rPr>
          <w:rFonts w:ascii="Unica 77 LL Medium" w:hAnsi="Unica 77 LL Medium" w:cs="Unica 77 LL Medium"/>
          <w:sz w:val="36"/>
          <w:szCs w:val="36"/>
        </w:rPr>
        <w:t xml:space="preserve">Dynasty Handbag </w:t>
      </w:r>
    </w:p>
    <w:p w14:paraId="16D828FE" w14:textId="35076ECF" w:rsidR="00C2640F" w:rsidRDefault="00C2640F" w:rsidP="00802B6E">
      <w:pPr>
        <w:pStyle w:val="NormalWeb"/>
        <w:spacing w:line="360" w:lineRule="auto"/>
        <w:rPr>
          <w:rFonts w:ascii="Unica 77 LL Medium" w:hAnsi="Unica 77 LL Medium" w:cs="Unica 77 LL Medium"/>
          <w:i/>
          <w:iCs/>
          <w:sz w:val="36"/>
          <w:szCs w:val="36"/>
        </w:rPr>
      </w:pPr>
      <w:r>
        <w:rPr>
          <w:rFonts w:ascii="Unica 77 LL Medium" w:hAnsi="Unica 77 LL Medium" w:cs="Unica 77 LL Medium"/>
          <w:i/>
          <w:iCs/>
          <w:sz w:val="36"/>
          <w:szCs w:val="36"/>
        </w:rPr>
        <w:t xml:space="preserve">Remote </w:t>
      </w:r>
      <w:proofErr w:type="spellStart"/>
      <w:r>
        <w:rPr>
          <w:rFonts w:ascii="Unica 77 LL Medium" w:hAnsi="Unica 77 LL Medium" w:cs="Unica 77 LL Medium"/>
          <w:i/>
          <w:iCs/>
          <w:sz w:val="36"/>
          <w:szCs w:val="36"/>
        </w:rPr>
        <w:t>Penentration</w:t>
      </w:r>
      <w:proofErr w:type="spellEnd"/>
      <w:r>
        <w:rPr>
          <w:rFonts w:ascii="Unica 77 LL Medium" w:hAnsi="Unica 77 LL Medium" w:cs="Unica 77 LL Medium"/>
          <w:i/>
          <w:iCs/>
          <w:sz w:val="36"/>
          <w:szCs w:val="36"/>
        </w:rPr>
        <w:t>/Stain of History</w:t>
      </w:r>
    </w:p>
    <w:p w14:paraId="2AF636E8" w14:textId="36EAE0F2" w:rsidR="00C2640F" w:rsidRDefault="00C2640F" w:rsidP="00802B6E">
      <w:pPr>
        <w:pStyle w:val="NormalWeb"/>
        <w:spacing w:line="360" w:lineRule="auto"/>
        <w:rPr>
          <w:rFonts w:ascii="Unica 77 LL Medium" w:hAnsi="Unica 77 LL Medium" w:cs="Unica 77 LL Medium"/>
          <w:sz w:val="36"/>
          <w:szCs w:val="36"/>
        </w:rPr>
      </w:pPr>
      <w:r>
        <w:rPr>
          <w:rFonts w:ascii="Unica 77 LL Medium" w:hAnsi="Unica 77 LL Medium" w:cs="Unica 77 LL Medium"/>
          <w:sz w:val="36"/>
          <w:szCs w:val="36"/>
        </w:rPr>
        <w:t>2013</w:t>
      </w:r>
    </w:p>
    <w:p w14:paraId="67EBD6E4" w14:textId="1ECDAE59" w:rsidR="00C2640F" w:rsidRDefault="00C2640F" w:rsidP="00802B6E">
      <w:pPr>
        <w:pStyle w:val="NormalWeb"/>
        <w:spacing w:line="360" w:lineRule="auto"/>
        <w:rPr>
          <w:rFonts w:ascii="Unica 77 LL Medium" w:hAnsi="Unica 77 LL Medium" w:cs="Unica 77 LL Medium"/>
          <w:sz w:val="36"/>
          <w:szCs w:val="36"/>
        </w:rPr>
      </w:pPr>
      <w:r>
        <w:rPr>
          <w:rFonts w:ascii="Unica 77 LL Medium" w:hAnsi="Unica 77 LL Medium" w:cs="Unica 77 LL Medium"/>
          <w:sz w:val="36"/>
          <w:szCs w:val="36"/>
        </w:rPr>
        <w:lastRenderedPageBreak/>
        <w:t>HD Video, 7 min 52 sec</w:t>
      </w:r>
    </w:p>
    <w:p w14:paraId="2D8E66FE" w14:textId="77777777" w:rsidR="00C2640F" w:rsidRDefault="00C2640F" w:rsidP="00802B6E">
      <w:pPr>
        <w:pStyle w:val="NormalWeb"/>
        <w:spacing w:line="360" w:lineRule="auto"/>
        <w:rPr>
          <w:rFonts w:ascii="Unica 77 LL Medium" w:hAnsi="Unica 77 LL Medium" w:cs="Unica 77 LL Medium"/>
          <w:sz w:val="36"/>
          <w:szCs w:val="36"/>
        </w:rPr>
      </w:pPr>
    </w:p>
    <w:p w14:paraId="0768F040" w14:textId="001CF427" w:rsidR="00C2640F" w:rsidRDefault="00C2640F" w:rsidP="00802B6E">
      <w:pPr>
        <w:pStyle w:val="NormalWeb"/>
        <w:spacing w:line="360" w:lineRule="auto"/>
        <w:rPr>
          <w:rFonts w:ascii="Unica 77 LL Medium" w:hAnsi="Unica 77 LL Medium" w:cs="Unica 77 LL Medium"/>
          <w:sz w:val="36"/>
          <w:szCs w:val="36"/>
        </w:rPr>
      </w:pPr>
      <w:r>
        <w:rPr>
          <w:rFonts w:ascii="Unica 77 LL Medium" w:hAnsi="Unica 77 LL Medium" w:cs="Unica 77 LL Medium"/>
          <w:sz w:val="36"/>
          <w:szCs w:val="36"/>
        </w:rPr>
        <w:t xml:space="preserve">L. Franklin Gilliam </w:t>
      </w:r>
    </w:p>
    <w:p w14:paraId="323BB772" w14:textId="502A0F6E" w:rsidR="00C2640F" w:rsidRDefault="00C2640F" w:rsidP="00802B6E">
      <w:pPr>
        <w:pStyle w:val="NormalWeb"/>
        <w:spacing w:line="360" w:lineRule="auto"/>
        <w:rPr>
          <w:rFonts w:ascii="Unica 77 LL Medium" w:hAnsi="Unica 77 LL Medium" w:cs="Unica 77 LL Medium"/>
          <w:i/>
          <w:iCs/>
          <w:sz w:val="36"/>
          <w:szCs w:val="36"/>
        </w:rPr>
      </w:pPr>
      <w:r>
        <w:rPr>
          <w:rFonts w:ascii="Unica 77 LL Medium" w:hAnsi="Unica 77 LL Medium" w:cs="Unica 77 LL Medium"/>
          <w:i/>
          <w:iCs/>
          <w:sz w:val="36"/>
          <w:szCs w:val="36"/>
        </w:rPr>
        <w:t xml:space="preserve">Sapphire and the Slave Girl </w:t>
      </w:r>
    </w:p>
    <w:p w14:paraId="01479298" w14:textId="1EDC9104" w:rsidR="00C2640F" w:rsidRDefault="00C2640F" w:rsidP="00802B6E">
      <w:pPr>
        <w:pStyle w:val="NormalWeb"/>
        <w:spacing w:line="360" w:lineRule="auto"/>
        <w:rPr>
          <w:rFonts w:ascii="Unica 77 LL Medium" w:hAnsi="Unica 77 LL Medium" w:cs="Unica 77 LL Medium"/>
          <w:sz w:val="36"/>
          <w:szCs w:val="36"/>
        </w:rPr>
      </w:pPr>
      <w:r>
        <w:rPr>
          <w:rFonts w:ascii="Unica 77 LL Medium" w:hAnsi="Unica 77 LL Medium" w:cs="Unica 77 LL Medium"/>
          <w:sz w:val="36"/>
          <w:szCs w:val="36"/>
        </w:rPr>
        <w:t>1996</w:t>
      </w:r>
    </w:p>
    <w:p w14:paraId="2A3D08FD" w14:textId="2CF2B281" w:rsidR="00C2640F" w:rsidRDefault="00C2640F" w:rsidP="00802B6E">
      <w:pPr>
        <w:pStyle w:val="NormalWeb"/>
        <w:spacing w:line="360" w:lineRule="auto"/>
        <w:rPr>
          <w:rFonts w:ascii="Unica 77 LL Medium" w:hAnsi="Unica 77 LL Medium" w:cs="Unica 77 LL Medium"/>
          <w:sz w:val="36"/>
          <w:szCs w:val="36"/>
        </w:rPr>
      </w:pPr>
      <w:r>
        <w:rPr>
          <w:rFonts w:ascii="Unica 77 LL Medium" w:hAnsi="Unica 77 LL Medium" w:cs="Unica 77 LL Medium"/>
          <w:sz w:val="36"/>
          <w:szCs w:val="36"/>
        </w:rPr>
        <w:t xml:space="preserve">HD Video, 18 min </w:t>
      </w:r>
    </w:p>
    <w:p w14:paraId="7E34D625" w14:textId="77777777" w:rsidR="00C2640F" w:rsidRDefault="00C2640F" w:rsidP="00802B6E">
      <w:pPr>
        <w:pStyle w:val="NormalWeb"/>
        <w:spacing w:line="360" w:lineRule="auto"/>
        <w:rPr>
          <w:rFonts w:ascii="Unica 77 LL Medium" w:hAnsi="Unica 77 LL Medium" w:cs="Unica 77 LL Medium"/>
          <w:sz w:val="36"/>
          <w:szCs w:val="36"/>
        </w:rPr>
      </w:pPr>
    </w:p>
    <w:p w14:paraId="71AB36F7" w14:textId="4F4A9A3D" w:rsidR="00C2640F" w:rsidRDefault="00C2640F" w:rsidP="00802B6E">
      <w:pPr>
        <w:pStyle w:val="NormalWeb"/>
        <w:spacing w:line="360" w:lineRule="auto"/>
        <w:rPr>
          <w:rFonts w:ascii="Unica 77 LL Medium" w:hAnsi="Unica 77 LL Medium" w:cs="Unica 77 LL Medium"/>
          <w:sz w:val="36"/>
          <w:szCs w:val="36"/>
        </w:rPr>
      </w:pPr>
      <w:proofErr w:type="spellStart"/>
      <w:r>
        <w:rPr>
          <w:rFonts w:ascii="Unica 77 LL Medium" w:hAnsi="Unica 77 LL Medium" w:cs="Unica 77 LL Medium"/>
          <w:sz w:val="36"/>
          <w:szCs w:val="36"/>
        </w:rPr>
        <w:t>Christeene</w:t>
      </w:r>
      <w:proofErr w:type="spellEnd"/>
    </w:p>
    <w:p w14:paraId="718A1B97" w14:textId="765BBCB0" w:rsidR="00C2640F" w:rsidRDefault="00C2640F" w:rsidP="00802B6E">
      <w:pPr>
        <w:pStyle w:val="NormalWeb"/>
        <w:spacing w:line="360" w:lineRule="auto"/>
        <w:rPr>
          <w:rFonts w:ascii="Unica 77 LL Medium" w:hAnsi="Unica 77 LL Medium" w:cs="Unica 77 LL Medium"/>
          <w:i/>
          <w:iCs/>
          <w:sz w:val="36"/>
          <w:szCs w:val="36"/>
        </w:rPr>
      </w:pPr>
      <w:proofErr w:type="spellStart"/>
      <w:r>
        <w:rPr>
          <w:rFonts w:ascii="Unica 77 LL Medium" w:hAnsi="Unica 77 LL Medium" w:cs="Unica 77 LL Medium"/>
          <w:i/>
          <w:iCs/>
          <w:sz w:val="36"/>
          <w:szCs w:val="36"/>
        </w:rPr>
        <w:t>Aktion</w:t>
      </w:r>
      <w:proofErr w:type="spellEnd"/>
      <w:r>
        <w:rPr>
          <w:rFonts w:ascii="Unica 77 LL Medium" w:hAnsi="Unica 77 LL Medium" w:cs="Unica 77 LL Medium"/>
          <w:i/>
          <w:iCs/>
          <w:sz w:val="36"/>
          <w:szCs w:val="36"/>
        </w:rPr>
        <w:t xml:space="preserve"> Toilet </w:t>
      </w:r>
    </w:p>
    <w:p w14:paraId="396D758A" w14:textId="23392E37" w:rsidR="00C2640F" w:rsidRDefault="00C2640F" w:rsidP="00802B6E">
      <w:pPr>
        <w:pStyle w:val="NormalWeb"/>
        <w:spacing w:line="360" w:lineRule="auto"/>
        <w:rPr>
          <w:rFonts w:ascii="Unica 77 LL Medium" w:hAnsi="Unica 77 LL Medium" w:cs="Unica 77 LL Medium"/>
          <w:sz w:val="36"/>
          <w:szCs w:val="36"/>
        </w:rPr>
      </w:pPr>
      <w:r>
        <w:rPr>
          <w:rFonts w:ascii="Unica 77 LL Medium" w:hAnsi="Unica 77 LL Medium" w:cs="Unica 77 LL Medium"/>
          <w:sz w:val="36"/>
          <w:szCs w:val="36"/>
        </w:rPr>
        <w:t xml:space="preserve">2018 </w:t>
      </w:r>
    </w:p>
    <w:p w14:paraId="403DEF73" w14:textId="688D8961" w:rsidR="00C2640F" w:rsidRDefault="00C2640F" w:rsidP="00802B6E">
      <w:pPr>
        <w:pStyle w:val="NormalWeb"/>
        <w:spacing w:line="360" w:lineRule="auto"/>
        <w:rPr>
          <w:rFonts w:ascii="Unica 77 LL Medium" w:hAnsi="Unica 77 LL Medium" w:cs="Unica 77 LL Medium"/>
          <w:sz w:val="36"/>
          <w:szCs w:val="36"/>
        </w:rPr>
      </w:pPr>
      <w:r>
        <w:rPr>
          <w:rFonts w:ascii="Unica 77 LL Medium" w:hAnsi="Unica 77 LL Medium" w:cs="Unica 77 LL Medium"/>
          <w:sz w:val="36"/>
          <w:szCs w:val="36"/>
        </w:rPr>
        <w:t>HD Video, 4 min 16 sec</w:t>
      </w:r>
    </w:p>
    <w:p w14:paraId="523F2A53" w14:textId="15CB5B15" w:rsidR="00C2640F" w:rsidRDefault="00C2640F" w:rsidP="00802B6E">
      <w:pPr>
        <w:pStyle w:val="NormalWeb"/>
        <w:spacing w:line="360" w:lineRule="auto"/>
        <w:rPr>
          <w:rFonts w:ascii="Unica 77 LL Medium" w:hAnsi="Unica 77 LL Medium" w:cs="Unica 77 LL Medium"/>
          <w:sz w:val="36"/>
          <w:szCs w:val="36"/>
        </w:rPr>
      </w:pPr>
      <w:r>
        <w:rPr>
          <w:rFonts w:ascii="Unica 77 LL Medium" w:hAnsi="Unica 77 LL Medium" w:cs="Unica 77 LL Medium"/>
          <w:sz w:val="36"/>
          <w:szCs w:val="36"/>
        </w:rPr>
        <w:t xml:space="preserve">Courtesy the artist and Three Dollar Cinema </w:t>
      </w:r>
    </w:p>
    <w:p w14:paraId="6D86299E" w14:textId="77777777" w:rsidR="00C2640F" w:rsidRDefault="00C2640F" w:rsidP="00802B6E">
      <w:pPr>
        <w:pStyle w:val="NormalWeb"/>
        <w:spacing w:line="360" w:lineRule="auto"/>
        <w:rPr>
          <w:rFonts w:ascii="Unica 77 LL Medium" w:hAnsi="Unica 77 LL Medium" w:cs="Unica 77 LL Medium"/>
          <w:sz w:val="36"/>
          <w:szCs w:val="36"/>
        </w:rPr>
      </w:pPr>
    </w:p>
    <w:p w14:paraId="0772D5B8" w14:textId="4FA1A5B8" w:rsidR="00C2640F" w:rsidRDefault="00C2640F" w:rsidP="00802B6E">
      <w:pPr>
        <w:pStyle w:val="NormalWeb"/>
        <w:spacing w:line="360" w:lineRule="auto"/>
        <w:rPr>
          <w:rFonts w:ascii="Unica 77 LL Medium" w:hAnsi="Unica 77 LL Medium" w:cs="Unica 77 LL Medium"/>
          <w:sz w:val="36"/>
          <w:szCs w:val="36"/>
        </w:rPr>
      </w:pPr>
      <w:r>
        <w:rPr>
          <w:rFonts w:ascii="Unica 77 LL Medium" w:hAnsi="Unica 77 LL Medium" w:cs="Unica 77 LL Medium"/>
          <w:sz w:val="36"/>
          <w:szCs w:val="36"/>
        </w:rPr>
        <w:t xml:space="preserve">Aimee Goguen </w:t>
      </w:r>
    </w:p>
    <w:p w14:paraId="702119AD" w14:textId="71902D43" w:rsidR="00C2640F" w:rsidRDefault="00C2640F" w:rsidP="00802B6E">
      <w:pPr>
        <w:pStyle w:val="NormalWeb"/>
        <w:spacing w:line="360" w:lineRule="auto"/>
        <w:rPr>
          <w:rFonts w:ascii="Unica 77 LL Medium" w:hAnsi="Unica 77 LL Medium" w:cs="Unica 77 LL Medium"/>
          <w:i/>
          <w:iCs/>
          <w:sz w:val="36"/>
          <w:szCs w:val="36"/>
        </w:rPr>
      </w:pPr>
      <w:r>
        <w:rPr>
          <w:rFonts w:ascii="Unica 77 LL Medium" w:hAnsi="Unica 77 LL Medium" w:cs="Unica 77 LL Medium"/>
          <w:i/>
          <w:iCs/>
          <w:sz w:val="36"/>
          <w:szCs w:val="36"/>
        </w:rPr>
        <w:t xml:space="preserve">Flex Video </w:t>
      </w:r>
    </w:p>
    <w:p w14:paraId="093E01B7" w14:textId="4A1C483E" w:rsidR="00C2640F" w:rsidRDefault="00C2640F" w:rsidP="00802B6E">
      <w:pPr>
        <w:pStyle w:val="NormalWeb"/>
        <w:spacing w:line="360" w:lineRule="auto"/>
        <w:rPr>
          <w:rFonts w:ascii="Unica 77 LL Medium" w:hAnsi="Unica 77 LL Medium" w:cs="Unica 77 LL Medium"/>
          <w:sz w:val="36"/>
          <w:szCs w:val="36"/>
        </w:rPr>
      </w:pPr>
      <w:r>
        <w:rPr>
          <w:rFonts w:ascii="Unica 77 LL Medium" w:hAnsi="Unica 77 LL Medium" w:cs="Unica 77 LL Medium"/>
          <w:sz w:val="36"/>
          <w:szCs w:val="36"/>
        </w:rPr>
        <w:lastRenderedPageBreak/>
        <w:t xml:space="preserve">2023 </w:t>
      </w:r>
    </w:p>
    <w:p w14:paraId="7DF2F6B7" w14:textId="31BA873C" w:rsidR="00C2640F" w:rsidRDefault="00C2640F" w:rsidP="00802B6E">
      <w:pPr>
        <w:pStyle w:val="NormalWeb"/>
        <w:spacing w:line="360" w:lineRule="auto"/>
        <w:rPr>
          <w:rFonts w:ascii="Unica 77 LL Medium" w:hAnsi="Unica 77 LL Medium" w:cs="Unica 77 LL Medium"/>
          <w:sz w:val="36"/>
          <w:szCs w:val="36"/>
        </w:rPr>
      </w:pPr>
      <w:r>
        <w:rPr>
          <w:rFonts w:ascii="Unica 77 LL Medium" w:hAnsi="Unica 77 LL Medium" w:cs="Unica 77 LL Medium"/>
          <w:sz w:val="36"/>
          <w:szCs w:val="36"/>
        </w:rPr>
        <w:t xml:space="preserve">Hi-8 on SD video, sound by Angel </w:t>
      </w:r>
      <w:proofErr w:type="spellStart"/>
      <w:r>
        <w:rPr>
          <w:rFonts w:ascii="Unica 77 LL Medium" w:hAnsi="Unica 77 LL Medium" w:cs="Unica 77 LL Medium"/>
          <w:sz w:val="36"/>
          <w:szCs w:val="36"/>
        </w:rPr>
        <w:t>Zinovieff</w:t>
      </w:r>
      <w:proofErr w:type="spellEnd"/>
      <w:r>
        <w:rPr>
          <w:rFonts w:ascii="Unica 77 LL Medium" w:hAnsi="Unica 77 LL Medium" w:cs="Unica 77 LL Medium"/>
          <w:sz w:val="36"/>
          <w:szCs w:val="36"/>
        </w:rPr>
        <w:t xml:space="preserve">, 25 min 13 </w:t>
      </w:r>
      <w:proofErr w:type="gramStart"/>
      <w:r>
        <w:rPr>
          <w:rFonts w:ascii="Unica 77 LL Medium" w:hAnsi="Unica 77 LL Medium" w:cs="Unica 77 LL Medium"/>
          <w:sz w:val="36"/>
          <w:szCs w:val="36"/>
        </w:rPr>
        <w:t>sec</w:t>
      </w:r>
      <w:proofErr w:type="gramEnd"/>
    </w:p>
    <w:p w14:paraId="292BE3C0" w14:textId="77777777" w:rsidR="00C2640F" w:rsidRDefault="00C2640F" w:rsidP="00802B6E">
      <w:pPr>
        <w:pStyle w:val="NormalWeb"/>
        <w:spacing w:line="360" w:lineRule="auto"/>
        <w:rPr>
          <w:rFonts w:ascii="Unica 77 LL Medium" w:hAnsi="Unica 77 LL Medium" w:cs="Unica 77 LL Medium"/>
          <w:sz w:val="36"/>
          <w:szCs w:val="36"/>
        </w:rPr>
      </w:pPr>
    </w:p>
    <w:p w14:paraId="3DF9AFC0" w14:textId="1DF60826" w:rsidR="00C2640F" w:rsidRDefault="00C2640F" w:rsidP="00802B6E">
      <w:pPr>
        <w:pStyle w:val="NormalWeb"/>
        <w:spacing w:line="360" w:lineRule="auto"/>
        <w:rPr>
          <w:rFonts w:ascii="Unica 77 LL Medium" w:hAnsi="Unica 77 LL Medium" w:cs="Unica 77 LL Medium"/>
          <w:sz w:val="36"/>
          <w:szCs w:val="36"/>
        </w:rPr>
      </w:pPr>
      <w:r>
        <w:rPr>
          <w:rFonts w:ascii="Unica 77 LL Medium" w:hAnsi="Unica 77 LL Medium" w:cs="Unica 77 LL Medium"/>
          <w:sz w:val="36"/>
          <w:szCs w:val="36"/>
        </w:rPr>
        <w:t>Miguel Gutierrez</w:t>
      </w:r>
    </w:p>
    <w:p w14:paraId="4DD5B4F5" w14:textId="11780F90" w:rsidR="00C2640F" w:rsidRDefault="00C2640F" w:rsidP="00802B6E">
      <w:pPr>
        <w:pStyle w:val="NormalWeb"/>
        <w:spacing w:line="360" w:lineRule="auto"/>
        <w:rPr>
          <w:rFonts w:ascii="Unica 77 LL Medium" w:hAnsi="Unica 77 LL Medium" w:cs="Unica 77 LL Medium"/>
          <w:i/>
          <w:iCs/>
          <w:sz w:val="36"/>
          <w:szCs w:val="36"/>
        </w:rPr>
      </w:pPr>
      <w:proofErr w:type="spellStart"/>
      <w:r>
        <w:rPr>
          <w:rFonts w:ascii="Unica 77 LL Medium" w:hAnsi="Unica 77 LL Medium" w:cs="Unica 77 LL Medium"/>
          <w:i/>
          <w:iCs/>
          <w:sz w:val="36"/>
          <w:szCs w:val="36"/>
        </w:rPr>
        <w:t>Sadonna</w:t>
      </w:r>
      <w:proofErr w:type="spellEnd"/>
      <w:r>
        <w:rPr>
          <w:rFonts w:ascii="Unica 77 LL Medium" w:hAnsi="Unica 77 LL Medium" w:cs="Unica 77 LL Medium"/>
          <w:i/>
          <w:iCs/>
          <w:sz w:val="36"/>
          <w:szCs w:val="36"/>
        </w:rPr>
        <w:t xml:space="preserve">: Vogue </w:t>
      </w:r>
    </w:p>
    <w:p w14:paraId="18296CF0" w14:textId="7F7DE156" w:rsidR="00C2640F" w:rsidRDefault="00C2640F" w:rsidP="00802B6E">
      <w:pPr>
        <w:pStyle w:val="NormalWeb"/>
        <w:spacing w:line="360" w:lineRule="auto"/>
        <w:rPr>
          <w:rFonts w:ascii="Unica 77 LL Medium" w:hAnsi="Unica 77 LL Medium" w:cs="Unica 77 LL Medium"/>
          <w:sz w:val="36"/>
          <w:szCs w:val="36"/>
        </w:rPr>
      </w:pPr>
      <w:r>
        <w:rPr>
          <w:rFonts w:ascii="Unica 77 LL Medium" w:hAnsi="Unica 77 LL Medium" w:cs="Unica 77 LL Medium"/>
          <w:sz w:val="36"/>
          <w:szCs w:val="36"/>
        </w:rPr>
        <w:t xml:space="preserve">2019 </w:t>
      </w:r>
    </w:p>
    <w:p w14:paraId="310ABF88" w14:textId="72DAE028" w:rsidR="00C2640F" w:rsidRDefault="00C2640F" w:rsidP="00802B6E">
      <w:pPr>
        <w:pStyle w:val="NormalWeb"/>
        <w:spacing w:line="360" w:lineRule="auto"/>
        <w:rPr>
          <w:rFonts w:ascii="Unica 77 LL Medium" w:hAnsi="Unica 77 LL Medium" w:cs="Unica 77 LL Medium"/>
          <w:sz w:val="36"/>
          <w:szCs w:val="36"/>
        </w:rPr>
      </w:pPr>
      <w:r>
        <w:rPr>
          <w:rFonts w:ascii="Unica 77 LL Medium" w:hAnsi="Unica 77 LL Medium" w:cs="Unica 77 LL Medium"/>
          <w:sz w:val="36"/>
          <w:szCs w:val="36"/>
        </w:rPr>
        <w:t>HD Video, 7 min 3 sec</w:t>
      </w:r>
    </w:p>
    <w:p w14:paraId="24E6A789" w14:textId="77777777" w:rsidR="00C2640F" w:rsidRDefault="00C2640F" w:rsidP="00802B6E">
      <w:pPr>
        <w:pStyle w:val="NormalWeb"/>
        <w:spacing w:line="360" w:lineRule="auto"/>
        <w:rPr>
          <w:rFonts w:ascii="Unica 77 LL Medium" w:hAnsi="Unica 77 LL Medium" w:cs="Unica 77 LL Medium"/>
          <w:sz w:val="36"/>
          <w:szCs w:val="36"/>
        </w:rPr>
      </w:pPr>
    </w:p>
    <w:p w14:paraId="4359CD83" w14:textId="643DFE76" w:rsidR="00C2640F" w:rsidRDefault="00C2640F" w:rsidP="00802B6E">
      <w:pPr>
        <w:pStyle w:val="NormalWeb"/>
        <w:spacing w:line="360" w:lineRule="auto"/>
        <w:rPr>
          <w:rFonts w:ascii="Unica 77 LL Medium" w:hAnsi="Unica 77 LL Medium" w:cs="Unica 77 LL Medium"/>
          <w:sz w:val="36"/>
          <w:szCs w:val="36"/>
        </w:rPr>
      </w:pPr>
      <w:r>
        <w:rPr>
          <w:rFonts w:ascii="Unica 77 LL Medium" w:hAnsi="Unica 77 LL Medium" w:cs="Unica 77 LL Medium"/>
          <w:sz w:val="36"/>
          <w:szCs w:val="36"/>
        </w:rPr>
        <w:t xml:space="preserve">Tom Rubnitz </w:t>
      </w:r>
    </w:p>
    <w:p w14:paraId="7D19D3F3" w14:textId="4BBB2A50" w:rsidR="00C2640F" w:rsidRDefault="00C2640F" w:rsidP="00802B6E">
      <w:pPr>
        <w:pStyle w:val="NormalWeb"/>
        <w:spacing w:line="360" w:lineRule="auto"/>
        <w:rPr>
          <w:rFonts w:ascii="Unica 77 LL Medium" w:hAnsi="Unica 77 LL Medium" w:cs="Unica 77 LL Medium"/>
          <w:i/>
          <w:iCs/>
          <w:sz w:val="36"/>
          <w:szCs w:val="36"/>
        </w:rPr>
      </w:pPr>
      <w:r>
        <w:rPr>
          <w:rFonts w:ascii="Unica 77 LL Medium" w:hAnsi="Unica 77 LL Medium" w:cs="Unica 77 LL Medium"/>
          <w:i/>
          <w:iCs/>
          <w:sz w:val="36"/>
          <w:szCs w:val="36"/>
        </w:rPr>
        <w:t xml:space="preserve">Pickle Surprise </w:t>
      </w:r>
    </w:p>
    <w:p w14:paraId="1EF49050" w14:textId="1A7CB219" w:rsidR="00C2640F" w:rsidRDefault="00C2640F" w:rsidP="00802B6E">
      <w:pPr>
        <w:pStyle w:val="NormalWeb"/>
        <w:spacing w:line="360" w:lineRule="auto"/>
        <w:rPr>
          <w:rFonts w:ascii="Unica 77 LL Medium" w:hAnsi="Unica 77 LL Medium" w:cs="Unica 77 LL Medium"/>
          <w:sz w:val="36"/>
          <w:szCs w:val="36"/>
        </w:rPr>
      </w:pPr>
      <w:r>
        <w:rPr>
          <w:rFonts w:ascii="Unica 77 LL Medium" w:hAnsi="Unica 77 LL Medium" w:cs="Unica 77 LL Medium"/>
          <w:sz w:val="36"/>
          <w:szCs w:val="36"/>
        </w:rPr>
        <w:t>1998</w:t>
      </w:r>
    </w:p>
    <w:p w14:paraId="0B3F6147" w14:textId="3333C0DB" w:rsidR="00C2640F" w:rsidRDefault="00C2640F" w:rsidP="00802B6E">
      <w:pPr>
        <w:pStyle w:val="NormalWeb"/>
        <w:spacing w:line="360" w:lineRule="auto"/>
        <w:rPr>
          <w:rFonts w:ascii="Unica 77 LL Medium" w:hAnsi="Unica 77 LL Medium" w:cs="Unica 77 LL Medium"/>
          <w:sz w:val="36"/>
          <w:szCs w:val="36"/>
        </w:rPr>
      </w:pPr>
      <w:r>
        <w:rPr>
          <w:rFonts w:ascii="Unica 77 LL Medium" w:hAnsi="Unica 77 LL Medium" w:cs="Unica 77 LL Medium"/>
          <w:sz w:val="36"/>
          <w:szCs w:val="36"/>
        </w:rPr>
        <w:t>HD Video, 1 min 41 sec</w:t>
      </w:r>
    </w:p>
    <w:p w14:paraId="6712E0C8" w14:textId="0A3A4AC9" w:rsidR="00C2640F" w:rsidRDefault="00C2640F" w:rsidP="00802B6E">
      <w:pPr>
        <w:pStyle w:val="NormalWeb"/>
        <w:spacing w:line="360" w:lineRule="auto"/>
        <w:rPr>
          <w:rFonts w:ascii="Unica 77 LL Medium" w:hAnsi="Unica 77 LL Medium" w:cs="Unica 77 LL Medium"/>
          <w:sz w:val="36"/>
          <w:szCs w:val="36"/>
        </w:rPr>
      </w:pPr>
      <w:r>
        <w:rPr>
          <w:rFonts w:ascii="Unica 77 LL Medium" w:hAnsi="Unica 77 LL Medium" w:cs="Unica 77 LL Medium"/>
          <w:sz w:val="36"/>
          <w:szCs w:val="36"/>
        </w:rPr>
        <w:t>Courtesy the artist and Video Data Bank, School of the Art Institute of Chicago</w:t>
      </w:r>
    </w:p>
    <w:p w14:paraId="1A51A88C" w14:textId="77777777" w:rsidR="00C2640F" w:rsidRDefault="00C2640F" w:rsidP="00802B6E">
      <w:pPr>
        <w:pStyle w:val="NormalWeb"/>
        <w:spacing w:line="360" w:lineRule="auto"/>
        <w:rPr>
          <w:rFonts w:ascii="Unica 77 LL Medium" w:hAnsi="Unica 77 LL Medium" w:cs="Unica 77 LL Medium"/>
          <w:sz w:val="36"/>
          <w:szCs w:val="36"/>
        </w:rPr>
      </w:pPr>
    </w:p>
    <w:p w14:paraId="40C4D91F" w14:textId="637C5EF3" w:rsidR="00C2640F" w:rsidRDefault="00C2640F" w:rsidP="00802B6E">
      <w:pPr>
        <w:pStyle w:val="NormalWeb"/>
        <w:spacing w:line="360" w:lineRule="auto"/>
        <w:rPr>
          <w:rFonts w:ascii="Unica 77 LL Medium" w:hAnsi="Unica 77 LL Medium" w:cs="Unica 77 LL Medium"/>
          <w:sz w:val="36"/>
          <w:szCs w:val="36"/>
        </w:rPr>
      </w:pPr>
      <w:r>
        <w:rPr>
          <w:rFonts w:ascii="Unica 77 LL Medium" w:hAnsi="Unica 77 LL Medium" w:cs="Unica 77 LL Medium"/>
          <w:sz w:val="36"/>
          <w:szCs w:val="36"/>
        </w:rPr>
        <w:lastRenderedPageBreak/>
        <w:t xml:space="preserve">Outside, clockwise from left: </w:t>
      </w:r>
    </w:p>
    <w:p w14:paraId="5F9E8A17" w14:textId="52CD4C57" w:rsidR="00C2640F" w:rsidRDefault="00C2640F" w:rsidP="00802B6E">
      <w:pPr>
        <w:pStyle w:val="NormalWeb"/>
        <w:spacing w:line="360" w:lineRule="auto"/>
        <w:rPr>
          <w:rFonts w:ascii="Unica 77 LL Medium" w:hAnsi="Unica 77 LL Medium" w:cs="Unica 77 LL Medium"/>
          <w:sz w:val="36"/>
          <w:szCs w:val="36"/>
        </w:rPr>
      </w:pPr>
      <w:r>
        <w:rPr>
          <w:rFonts w:ascii="Unica 77 LL Medium" w:hAnsi="Unica 77 LL Medium" w:cs="Unica 77 LL Medium"/>
          <w:sz w:val="36"/>
          <w:szCs w:val="36"/>
        </w:rPr>
        <w:t>The Divine David</w:t>
      </w:r>
    </w:p>
    <w:p w14:paraId="1524D756" w14:textId="0E723490" w:rsidR="00C2640F" w:rsidRDefault="00C2640F" w:rsidP="00802B6E">
      <w:pPr>
        <w:pStyle w:val="NormalWeb"/>
        <w:spacing w:line="360" w:lineRule="auto"/>
        <w:rPr>
          <w:rFonts w:ascii="Unica 77 LL Medium" w:hAnsi="Unica 77 LL Medium" w:cs="Unica 77 LL Medium"/>
          <w:i/>
          <w:iCs/>
          <w:sz w:val="36"/>
          <w:szCs w:val="36"/>
        </w:rPr>
      </w:pPr>
      <w:r>
        <w:rPr>
          <w:rFonts w:ascii="Unica 77 LL Medium" w:hAnsi="Unica 77 LL Medium" w:cs="Unica 77 LL Medium"/>
          <w:i/>
          <w:iCs/>
          <w:sz w:val="36"/>
          <w:szCs w:val="36"/>
        </w:rPr>
        <w:t xml:space="preserve">The world is burning, let’s </w:t>
      </w:r>
      <w:proofErr w:type="gramStart"/>
      <w:r>
        <w:rPr>
          <w:rFonts w:ascii="Unica 77 LL Medium" w:hAnsi="Unica 77 LL Medium" w:cs="Unica 77 LL Medium"/>
          <w:i/>
          <w:iCs/>
          <w:sz w:val="36"/>
          <w:szCs w:val="36"/>
        </w:rPr>
        <w:t>masturbate</w:t>
      </w:r>
      <w:proofErr w:type="gramEnd"/>
    </w:p>
    <w:p w14:paraId="7FA82807" w14:textId="260062E4" w:rsidR="00C2640F" w:rsidRDefault="00C2640F" w:rsidP="00802B6E">
      <w:pPr>
        <w:pStyle w:val="NormalWeb"/>
        <w:spacing w:line="360" w:lineRule="auto"/>
        <w:rPr>
          <w:rFonts w:ascii="Unica 77 LL Medium" w:hAnsi="Unica 77 LL Medium" w:cs="Unica 77 LL Medium"/>
          <w:sz w:val="36"/>
          <w:szCs w:val="36"/>
        </w:rPr>
      </w:pPr>
      <w:r>
        <w:rPr>
          <w:rFonts w:ascii="Unica 77 LL Medium" w:hAnsi="Unica 77 LL Medium" w:cs="Unica 77 LL Medium"/>
          <w:sz w:val="36"/>
          <w:szCs w:val="36"/>
        </w:rPr>
        <w:t>1999</w:t>
      </w:r>
    </w:p>
    <w:p w14:paraId="2E6386DE" w14:textId="41E65AE2" w:rsidR="00C2640F" w:rsidRDefault="00C2640F" w:rsidP="00802B6E">
      <w:pPr>
        <w:pStyle w:val="NormalWeb"/>
        <w:spacing w:line="360" w:lineRule="auto"/>
        <w:rPr>
          <w:rFonts w:ascii="Unica 77 LL Medium" w:hAnsi="Unica 77 LL Medium" w:cs="Unica 77 LL Medium"/>
          <w:sz w:val="36"/>
          <w:szCs w:val="36"/>
        </w:rPr>
      </w:pPr>
      <w:r>
        <w:rPr>
          <w:rFonts w:ascii="Unica 77 LL Medium" w:hAnsi="Unica 77 LL Medium" w:cs="Unica 77 LL Medium"/>
          <w:sz w:val="36"/>
          <w:szCs w:val="36"/>
        </w:rPr>
        <w:t>HD Video, 1 min 42 sec</w:t>
      </w:r>
    </w:p>
    <w:p w14:paraId="5D7CE16A" w14:textId="37000BCF" w:rsidR="00C2640F" w:rsidRDefault="00C2640F" w:rsidP="00802B6E">
      <w:pPr>
        <w:pStyle w:val="NormalWeb"/>
        <w:spacing w:line="360" w:lineRule="auto"/>
        <w:rPr>
          <w:rFonts w:ascii="Unica 77 LL Medium" w:hAnsi="Unica 77 LL Medium" w:cs="Unica 77 LL Medium"/>
          <w:sz w:val="36"/>
          <w:szCs w:val="36"/>
        </w:rPr>
      </w:pPr>
      <w:r>
        <w:rPr>
          <w:rFonts w:ascii="Unica 77 LL Medium" w:hAnsi="Unica 77 LL Medium" w:cs="Unica 77 LL Medium"/>
          <w:sz w:val="36"/>
          <w:szCs w:val="36"/>
        </w:rPr>
        <w:t>Courtesy Channel 4</w:t>
      </w:r>
    </w:p>
    <w:p w14:paraId="6968357E" w14:textId="77777777" w:rsidR="00C2640F" w:rsidRDefault="00C2640F" w:rsidP="00802B6E">
      <w:pPr>
        <w:pStyle w:val="NormalWeb"/>
        <w:spacing w:line="360" w:lineRule="auto"/>
        <w:rPr>
          <w:rFonts w:ascii="Unica 77 LL Medium" w:hAnsi="Unica 77 LL Medium" w:cs="Unica 77 LL Medium"/>
          <w:sz w:val="36"/>
          <w:szCs w:val="36"/>
        </w:rPr>
      </w:pPr>
    </w:p>
    <w:p w14:paraId="6B28C4A2" w14:textId="76958769" w:rsidR="00C2640F" w:rsidRDefault="00C2640F" w:rsidP="00802B6E">
      <w:pPr>
        <w:pStyle w:val="NormalWeb"/>
        <w:spacing w:line="360" w:lineRule="auto"/>
        <w:rPr>
          <w:rFonts w:ascii="Unica 77 LL Medium" w:hAnsi="Unica 77 LL Medium" w:cs="Unica 77 LL Medium"/>
          <w:sz w:val="36"/>
          <w:szCs w:val="36"/>
        </w:rPr>
      </w:pPr>
      <w:proofErr w:type="spellStart"/>
      <w:r>
        <w:rPr>
          <w:rFonts w:ascii="Unica 77 LL Medium" w:hAnsi="Unica 77 LL Medium" w:cs="Unica 77 LL Medium"/>
          <w:sz w:val="36"/>
          <w:szCs w:val="36"/>
        </w:rPr>
        <w:t>Ridykeulous</w:t>
      </w:r>
      <w:proofErr w:type="spellEnd"/>
      <w:r>
        <w:rPr>
          <w:rFonts w:ascii="Unica 77 LL Medium" w:hAnsi="Unica 77 LL Medium" w:cs="Unica 77 LL Medium"/>
          <w:sz w:val="36"/>
          <w:szCs w:val="36"/>
        </w:rPr>
        <w:t xml:space="preserve"> </w:t>
      </w:r>
    </w:p>
    <w:p w14:paraId="6F652B72" w14:textId="26E862B2" w:rsidR="00C2640F" w:rsidRDefault="00C2640F" w:rsidP="00802B6E">
      <w:pPr>
        <w:pStyle w:val="NormalWeb"/>
        <w:spacing w:line="360" w:lineRule="auto"/>
        <w:rPr>
          <w:rFonts w:ascii="Unica 77 LL Medium" w:hAnsi="Unica 77 LL Medium" w:cs="Unica 77 LL Medium"/>
          <w:i/>
          <w:iCs/>
          <w:sz w:val="36"/>
          <w:szCs w:val="36"/>
        </w:rPr>
      </w:pPr>
      <w:r>
        <w:rPr>
          <w:rFonts w:ascii="Unica 77 LL Medium" w:hAnsi="Unica 77 LL Medium" w:cs="Unica 77 LL Medium"/>
          <w:i/>
          <w:iCs/>
          <w:sz w:val="36"/>
          <w:szCs w:val="36"/>
        </w:rPr>
        <w:t>Times Square, S.C.U.M. Manifesto</w:t>
      </w:r>
    </w:p>
    <w:p w14:paraId="10E9C9A4" w14:textId="1596EA05" w:rsidR="00C2640F" w:rsidRDefault="00C2640F" w:rsidP="00802B6E">
      <w:pPr>
        <w:pStyle w:val="NormalWeb"/>
        <w:spacing w:line="360" w:lineRule="auto"/>
        <w:rPr>
          <w:rFonts w:ascii="Unica 77 LL Medium" w:hAnsi="Unica 77 LL Medium" w:cs="Unica 77 LL Medium"/>
          <w:sz w:val="36"/>
          <w:szCs w:val="36"/>
        </w:rPr>
      </w:pPr>
      <w:r>
        <w:rPr>
          <w:rFonts w:ascii="Unica 77 LL Medium" w:hAnsi="Unica 77 LL Medium" w:cs="Unica 77 LL Medium"/>
          <w:sz w:val="36"/>
          <w:szCs w:val="36"/>
        </w:rPr>
        <w:t>2011</w:t>
      </w:r>
    </w:p>
    <w:p w14:paraId="623590F3" w14:textId="75156969" w:rsidR="00C2640F" w:rsidRDefault="00C2640F" w:rsidP="00802B6E">
      <w:pPr>
        <w:pStyle w:val="NormalWeb"/>
        <w:spacing w:line="360" w:lineRule="auto"/>
        <w:rPr>
          <w:rFonts w:ascii="Unica 77 LL Medium" w:hAnsi="Unica 77 LL Medium" w:cs="Unica 77 LL Medium"/>
          <w:sz w:val="36"/>
          <w:szCs w:val="36"/>
        </w:rPr>
      </w:pPr>
      <w:r>
        <w:rPr>
          <w:rFonts w:ascii="Unica 77 LL Medium" w:hAnsi="Unica 77 LL Medium" w:cs="Unica 77 LL Medium"/>
          <w:sz w:val="36"/>
          <w:szCs w:val="36"/>
        </w:rPr>
        <w:t>HD Video, 7 min 29 sec</w:t>
      </w:r>
    </w:p>
    <w:p w14:paraId="4AA49D9B" w14:textId="77777777" w:rsidR="00C2640F" w:rsidRDefault="00C2640F" w:rsidP="00802B6E">
      <w:pPr>
        <w:pStyle w:val="NormalWeb"/>
        <w:spacing w:line="360" w:lineRule="auto"/>
        <w:rPr>
          <w:rFonts w:ascii="Unica 77 LL Medium" w:hAnsi="Unica 77 LL Medium" w:cs="Unica 77 LL Medium"/>
          <w:sz w:val="36"/>
          <w:szCs w:val="36"/>
        </w:rPr>
      </w:pPr>
    </w:p>
    <w:p w14:paraId="17373906" w14:textId="486FE70A" w:rsidR="00C2640F" w:rsidRDefault="00C2640F" w:rsidP="00802B6E">
      <w:pPr>
        <w:pStyle w:val="NormalWeb"/>
        <w:spacing w:line="360" w:lineRule="auto"/>
        <w:rPr>
          <w:rFonts w:ascii="Unica 77 LL Medium" w:hAnsi="Unica 77 LL Medium" w:cs="Unica 77 LL Medium"/>
          <w:sz w:val="36"/>
          <w:szCs w:val="36"/>
        </w:rPr>
      </w:pPr>
      <w:r>
        <w:rPr>
          <w:rFonts w:ascii="Unica 77 LL Medium" w:hAnsi="Unica 77 LL Medium" w:cs="Unica 77 LL Medium"/>
          <w:sz w:val="36"/>
          <w:szCs w:val="36"/>
        </w:rPr>
        <w:t xml:space="preserve">Wynne Greenwood &amp; K8 Hardy </w:t>
      </w:r>
    </w:p>
    <w:p w14:paraId="6599B725" w14:textId="3DF3062D" w:rsidR="00C2640F" w:rsidRDefault="00C2640F" w:rsidP="00802B6E">
      <w:pPr>
        <w:pStyle w:val="NormalWeb"/>
        <w:spacing w:line="360" w:lineRule="auto"/>
        <w:rPr>
          <w:rFonts w:ascii="Unica 77 LL Medium" w:hAnsi="Unica 77 LL Medium" w:cs="Unica 77 LL Medium"/>
          <w:i/>
          <w:iCs/>
          <w:sz w:val="36"/>
          <w:szCs w:val="36"/>
        </w:rPr>
      </w:pPr>
      <w:r>
        <w:rPr>
          <w:rFonts w:ascii="Unica 77 LL Medium" w:hAnsi="Unica 77 LL Medium" w:cs="Unica 77 LL Medium"/>
          <w:i/>
          <w:iCs/>
          <w:sz w:val="36"/>
          <w:szCs w:val="36"/>
        </w:rPr>
        <w:t>New Report</w:t>
      </w:r>
    </w:p>
    <w:p w14:paraId="64B1FD94" w14:textId="46D02651" w:rsidR="00C2640F" w:rsidRDefault="00C2640F" w:rsidP="00802B6E">
      <w:pPr>
        <w:pStyle w:val="NormalWeb"/>
        <w:spacing w:line="360" w:lineRule="auto"/>
        <w:rPr>
          <w:rFonts w:ascii="Unica 77 LL Medium" w:hAnsi="Unica 77 LL Medium" w:cs="Unica 77 LL Medium"/>
          <w:sz w:val="36"/>
          <w:szCs w:val="36"/>
        </w:rPr>
      </w:pPr>
      <w:r>
        <w:rPr>
          <w:rFonts w:ascii="Unica 77 LL Medium" w:hAnsi="Unica 77 LL Medium" w:cs="Unica 77 LL Medium"/>
          <w:sz w:val="36"/>
          <w:szCs w:val="36"/>
        </w:rPr>
        <w:t>2005</w:t>
      </w:r>
    </w:p>
    <w:p w14:paraId="45A83EBB" w14:textId="6CA39DB0" w:rsidR="00C2640F" w:rsidRDefault="00C2640F" w:rsidP="00802B6E">
      <w:pPr>
        <w:pStyle w:val="NormalWeb"/>
        <w:spacing w:line="360" w:lineRule="auto"/>
        <w:rPr>
          <w:rFonts w:ascii="Unica 77 LL Medium" w:hAnsi="Unica 77 LL Medium" w:cs="Unica 77 LL Medium"/>
          <w:sz w:val="36"/>
          <w:szCs w:val="36"/>
        </w:rPr>
      </w:pPr>
      <w:r>
        <w:rPr>
          <w:rFonts w:ascii="Unica 77 LL Medium" w:hAnsi="Unica 77 LL Medium" w:cs="Unica 77 LL Medium"/>
          <w:sz w:val="36"/>
          <w:szCs w:val="36"/>
        </w:rPr>
        <w:lastRenderedPageBreak/>
        <w:t>HD Video, 12 min 8 sec</w:t>
      </w:r>
    </w:p>
    <w:p w14:paraId="0845EF11" w14:textId="736F5E48" w:rsidR="00C2640F" w:rsidRDefault="00C2640F" w:rsidP="00802B6E">
      <w:pPr>
        <w:pStyle w:val="NormalWeb"/>
        <w:spacing w:line="360" w:lineRule="auto"/>
        <w:rPr>
          <w:rFonts w:ascii="Unica 77 LL Medium" w:hAnsi="Unica 77 LL Medium" w:cs="Unica 77 LL Medium"/>
          <w:sz w:val="36"/>
          <w:szCs w:val="36"/>
        </w:rPr>
      </w:pPr>
      <w:r>
        <w:rPr>
          <w:rFonts w:ascii="Unica 77 LL Medium" w:hAnsi="Unica 77 LL Medium" w:cs="Unica 77 LL Medium"/>
          <w:sz w:val="36"/>
          <w:szCs w:val="36"/>
        </w:rPr>
        <w:t>Courtesy the artists and Video Data Bank, School of the Art Institute of Chicago</w:t>
      </w:r>
    </w:p>
    <w:p w14:paraId="74F1296E" w14:textId="77777777" w:rsidR="00C2640F" w:rsidRDefault="00C2640F" w:rsidP="00802B6E">
      <w:pPr>
        <w:pStyle w:val="NormalWeb"/>
        <w:spacing w:line="360" w:lineRule="auto"/>
        <w:rPr>
          <w:rFonts w:ascii="Unica 77 LL Medium" w:hAnsi="Unica 77 LL Medium" w:cs="Unica 77 LL Medium"/>
          <w:sz w:val="36"/>
          <w:szCs w:val="36"/>
        </w:rPr>
      </w:pPr>
    </w:p>
    <w:p w14:paraId="44D2E7D7" w14:textId="606AF227" w:rsidR="00C2640F" w:rsidRDefault="00C2640F" w:rsidP="00802B6E">
      <w:pPr>
        <w:pStyle w:val="NormalWeb"/>
        <w:spacing w:line="360" w:lineRule="auto"/>
        <w:rPr>
          <w:rFonts w:ascii="Unica 77 LL Medium" w:hAnsi="Unica 77 LL Medium" w:cs="Unica 77 LL Medium"/>
          <w:sz w:val="36"/>
          <w:szCs w:val="36"/>
        </w:rPr>
      </w:pPr>
      <w:r>
        <w:rPr>
          <w:rFonts w:ascii="Unica 77 LL Medium" w:hAnsi="Unica 77 LL Medium" w:cs="Unica 77 LL Medium"/>
          <w:sz w:val="36"/>
          <w:szCs w:val="36"/>
        </w:rPr>
        <w:t xml:space="preserve">Sasha </w:t>
      </w:r>
      <w:proofErr w:type="spellStart"/>
      <w:r>
        <w:rPr>
          <w:rFonts w:ascii="Unica 77 LL Medium" w:hAnsi="Unica 77 LL Medium" w:cs="Unica 77 LL Medium"/>
          <w:sz w:val="36"/>
          <w:szCs w:val="36"/>
        </w:rPr>
        <w:t>Wortzel</w:t>
      </w:r>
      <w:proofErr w:type="spellEnd"/>
      <w:r>
        <w:rPr>
          <w:rFonts w:ascii="Unica 77 LL Medium" w:hAnsi="Unica 77 LL Medium" w:cs="Unica 77 LL Medium"/>
          <w:sz w:val="36"/>
          <w:szCs w:val="36"/>
        </w:rPr>
        <w:t xml:space="preserve"> &amp; Morgan </w:t>
      </w:r>
      <w:proofErr w:type="spellStart"/>
      <w:r>
        <w:rPr>
          <w:rFonts w:ascii="Unica 77 LL Medium" w:hAnsi="Unica 77 LL Medium" w:cs="Unica 77 LL Medium"/>
          <w:sz w:val="36"/>
          <w:szCs w:val="36"/>
        </w:rPr>
        <w:t>Bassichis</w:t>
      </w:r>
      <w:proofErr w:type="spellEnd"/>
      <w:r>
        <w:rPr>
          <w:rFonts w:ascii="Unica 77 LL Medium" w:hAnsi="Unica 77 LL Medium" w:cs="Unica 77 LL Medium"/>
          <w:sz w:val="36"/>
          <w:szCs w:val="36"/>
        </w:rPr>
        <w:t xml:space="preserve"> </w:t>
      </w:r>
    </w:p>
    <w:p w14:paraId="6FD71406" w14:textId="695AF55A" w:rsidR="00C2640F" w:rsidRDefault="00C2640F" w:rsidP="00802B6E">
      <w:pPr>
        <w:pStyle w:val="NormalWeb"/>
        <w:spacing w:line="360" w:lineRule="auto"/>
        <w:rPr>
          <w:rFonts w:ascii="Unica 77 LL Medium" w:hAnsi="Unica 77 LL Medium" w:cs="Unica 77 LL Medium"/>
          <w:i/>
          <w:iCs/>
          <w:sz w:val="36"/>
          <w:szCs w:val="36"/>
        </w:rPr>
      </w:pPr>
      <w:r>
        <w:rPr>
          <w:rFonts w:ascii="Unica 77 LL Medium" w:hAnsi="Unica 77 LL Medium" w:cs="Unica 77 LL Medium"/>
          <w:i/>
          <w:iCs/>
          <w:sz w:val="36"/>
          <w:szCs w:val="36"/>
        </w:rPr>
        <w:t xml:space="preserve">We Have Always Been on Fire </w:t>
      </w:r>
    </w:p>
    <w:p w14:paraId="07ECE6FF" w14:textId="0F60F4B1" w:rsidR="00C2640F" w:rsidRDefault="00C2640F" w:rsidP="00802B6E">
      <w:pPr>
        <w:pStyle w:val="NormalWeb"/>
        <w:spacing w:line="360" w:lineRule="auto"/>
        <w:rPr>
          <w:rFonts w:ascii="Unica 77 LL Medium" w:hAnsi="Unica 77 LL Medium" w:cs="Unica 77 LL Medium"/>
          <w:sz w:val="36"/>
          <w:szCs w:val="36"/>
        </w:rPr>
      </w:pPr>
      <w:r>
        <w:rPr>
          <w:rFonts w:ascii="Unica 77 LL Medium" w:hAnsi="Unica 77 LL Medium" w:cs="Unica 77 LL Medium"/>
          <w:sz w:val="36"/>
          <w:szCs w:val="36"/>
        </w:rPr>
        <w:t xml:space="preserve">2018 </w:t>
      </w:r>
    </w:p>
    <w:p w14:paraId="7EDEC48E" w14:textId="0741EBB5" w:rsidR="00C2640F" w:rsidRPr="00C2640F" w:rsidRDefault="00C2640F" w:rsidP="00802B6E">
      <w:pPr>
        <w:pStyle w:val="NormalWeb"/>
        <w:spacing w:line="360" w:lineRule="auto"/>
        <w:rPr>
          <w:rFonts w:ascii="Unica 77 LL Medium" w:hAnsi="Unica 77 LL Medium" w:cs="Unica 77 LL Medium"/>
          <w:sz w:val="36"/>
          <w:szCs w:val="36"/>
        </w:rPr>
      </w:pPr>
      <w:r>
        <w:rPr>
          <w:rFonts w:ascii="Unica 77 LL Medium" w:hAnsi="Unica 77 LL Medium" w:cs="Unica 77 LL Medium"/>
          <w:sz w:val="36"/>
          <w:szCs w:val="36"/>
        </w:rPr>
        <w:t xml:space="preserve">HD Video, 6 min </w:t>
      </w:r>
    </w:p>
    <w:p w14:paraId="6F195EA4" w14:textId="12135EF3" w:rsidR="00802B6E" w:rsidRDefault="00802B6E" w:rsidP="00802B6E">
      <w:pPr>
        <w:pStyle w:val="NormalWeb"/>
        <w:spacing w:line="360" w:lineRule="auto"/>
        <w:rPr>
          <w:rFonts w:ascii="Unica 77 LL Medium" w:hAnsi="Unica 77 LL Medium" w:cs="Unica 77 LL Medium"/>
          <w:b/>
          <w:bCs/>
          <w:sz w:val="48"/>
          <w:szCs w:val="48"/>
        </w:rPr>
      </w:pPr>
      <w:r w:rsidRPr="00802B6E">
        <w:rPr>
          <w:rFonts w:ascii="Unica 77 LL Medium" w:hAnsi="Unica 77 LL Medium" w:cs="Unica 77 LL Medium"/>
          <w:b/>
          <w:bCs/>
          <w:sz w:val="48"/>
          <w:szCs w:val="48"/>
        </w:rPr>
        <w:t>Gallery Two</w:t>
      </w:r>
    </w:p>
    <w:p w14:paraId="21E7B4D9" w14:textId="77777777" w:rsidR="00802B6E" w:rsidRPr="00802B6E" w:rsidRDefault="00802B6E" w:rsidP="00802B6E">
      <w:pPr>
        <w:pStyle w:val="NormalWeb"/>
        <w:spacing w:line="360" w:lineRule="auto"/>
        <w:rPr>
          <w:rFonts w:ascii="Unica 77 LL Medium" w:hAnsi="Unica 77 LL Medium" w:cs="Unica 77 LL Medium"/>
          <w:b/>
          <w:bCs/>
          <w:sz w:val="48"/>
          <w:szCs w:val="48"/>
        </w:rPr>
      </w:pPr>
    </w:p>
    <w:p w14:paraId="253BD3CA" w14:textId="1FDFFDD4" w:rsidR="00FD24B9" w:rsidRPr="00207D5F" w:rsidRDefault="00FD24B9" w:rsidP="00802B6E">
      <w:pPr>
        <w:pStyle w:val="NormalWeb"/>
        <w:spacing w:line="360" w:lineRule="auto"/>
        <w:rPr>
          <w:rFonts w:ascii="Unica 77 LL Medium" w:hAnsi="Unica 77 LL Medium" w:cs="Unica 77 LL Medium"/>
          <w:sz w:val="40"/>
          <w:szCs w:val="40"/>
        </w:rPr>
      </w:pPr>
      <w:r w:rsidRPr="00207D5F">
        <w:rPr>
          <w:rFonts w:ascii="Unica 77 LL Medium" w:hAnsi="Unica 77 LL Medium" w:cs="Unica 77 LL Medium"/>
          <w:b/>
          <w:bCs/>
          <w:sz w:val="40"/>
          <w:szCs w:val="40"/>
        </w:rPr>
        <w:t xml:space="preserve">Klara </w:t>
      </w:r>
      <w:proofErr w:type="spellStart"/>
      <w:r w:rsidRPr="00207D5F">
        <w:rPr>
          <w:rFonts w:ascii="Unica 77 LL Medium" w:hAnsi="Unica 77 LL Medium" w:cs="Unica 77 LL Medium"/>
          <w:b/>
          <w:bCs/>
          <w:sz w:val="40"/>
          <w:szCs w:val="40"/>
        </w:rPr>
        <w:t>Lidén</w:t>
      </w:r>
      <w:proofErr w:type="spellEnd"/>
      <w:r w:rsidRPr="00207D5F">
        <w:rPr>
          <w:rFonts w:ascii="Unica 77 LL Medium" w:hAnsi="Unica 77 LL Medium" w:cs="Unica 77 LL Medium"/>
          <w:b/>
          <w:bCs/>
          <w:sz w:val="40"/>
          <w:szCs w:val="40"/>
        </w:rPr>
        <w:t xml:space="preserve"> </w:t>
      </w:r>
    </w:p>
    <w:p w14:paraId="0338B451" w14:textId="77777777" w:rsidR="00FD24B9" w:rsidRPr="00207D5F" w:rsidRDefault="00FD24B9" w:rsidP="00802B6E">
      <w:pPr>
        <w:pStyle w:val="NormalWeb"/>
        <w:spacing w:line="360" w:lineRule="auto"/>
        <w:rPr>
          <w:rFonts w:ascii="Unica 77 LL Medium" w:hAnsi="Unica 77 LL Medium" w:cs="Unica 77 LL Medium"/>
          <w:sz w:val="40"/>
          <w:szCs w:val="40"/>
        </w:rPr>
      </w:pPr>
      <w:r w:rsidRPr="00207D5F">
        <w:rPr>
          <w:rFonts w:ascii="Unica 77 LL Medium" w:hAnsi="Unica 77 LL Medium" w:cs="Unica 77 LL Medium"/>
          <w:b/>
          <w:bCs/>
          <w:i/>
          <w:iCs/>
          <w:sz w:val="40"/>
          <w:szCs w:val="40"/>
        </w:rPr>
        <w:t xml:space="preserve">Warm Up: Heritage State Theatre </w:t>
      </w:r>
    </w:p>
    <w:p w14:paraId="316A494A" w14:textId="77777777" w:rsidR="00FD24B9" w:rsidRPr="00207D5F" w:rsidRDefault="00FD24B9" w:rsidP="00802B6E">
      <w:pPr>
        <w:pStyle w:val="NormalWeb"/>
        <w:spacing w:line="360" w:lineRule="auto"/>
        <w:rPr>
          <w:rFonts w:ascii="Unica 77 LL Medium" w:hAnsi="Unica 77 LL Medium" w:cs="Unica 77 LL Medium"/>
          <w:sz w:val="36"/>
          <w:szCs w:val="36"/>
        </w:rPr>
      </w:pPr>
      <w:r w:rsidRPr="00207D5F">
        <w:rPr>
          <w:rFonts w:ascii="Unica 77 LL Medium" w:hAnsi="Unica 77 LL Medium" w:cs="Unica 77 LL Medium"/>
          <w:b/>
          <w:bCs/>
          <w:sz w:val="36"/>
          <w:szCs w:val="36"/>
        </w:rPr>
        <w:t>2014</w:t>
      </w:r>
      <w:r w:rsidRPr="00207D5F">
        <w:rPr>
          <w:rFonts w:ascii="Unica 77 LL Medium" w:hAnsi="Unica 77 LL Medium" w:cs="Unica 77 LL Medium"/>
          <w:b/>
          <w:bCs/>
          <w:sz w:val="36"/>
          <w:szCs w:val="36"/>
        </w:rPr>
        <w:br/>
        <w:t xml:space="preserve">HD video, wood, cardboard, 4 min 24 sec Courtesy the artist and Sadie Coles HQ, London </w:t>
      </w:r>
    </w:p>
    <w:p w14:paraId="558A68C3" w14:textId="77777777" w:rsidR="00FD24B9" w:rsidRPr="00802B6E" w:rsidRDefault="00FD24B9" w:rsidP="00802B6E">
      <w:pPr>
        <w:pStyle w:val="NormalWeb"/>
        <w:spacing w:line="360" w:lineRule="auto"/>
        <w:rPr>
          <w:rFonts w:ascii="Unica 77 LL Medium" w:hAnsi="Unica 77 LL Medium" w:cs="Unica 77 LL Medium"/>
          <w:sz w:val="36"/>
          <w:szCs w:val="36"/>
        </w:rPr>
      </w:pPr>
      <w:r w:rsidRPr="00802B6E">
        <w:rPr>
          <w:rFonts w:ascii="Unica 77 LL Medium" w:hAnsi="Unica 77 LL Medium" w:cs="Unica 77 LL Medium"/>
          <w:sz w:val="36"/>
          <w:szCs w:val="36"/>
        </w:rPr>
        <w:lastRenderedPageBreak/>
        <w:t xml:space="preserve">Klara </w:t>
      </w:r>
      <w:proofErr w:type="spellStart"/>
      <w:r w:rsidRPr="00802B6E">
        <w:rPr>
          <w:rFonts w:ascii="Unica 77 LL Medium" w:hAnsi="Unica 77 LL Medium" w:cs="Unica 77 LL Medium"/>
          <w:sz w:val="36"/>
          <w:szCs w:val="36"/>
        </w:rPr>
        <w:t>Lidén</w:t>
      </w:r>
      <w:proofErr w:type="spellEnd"/>
      <w:r w:rsidRPr="00802B6E">
        <w:rPr>
          <w:rFonts w:ascii="Unica 77 LL Medium" w:hAnsi="Unica 77 LL Medium" w:cs="Unica 77 LL Medium"/>
          <w:sz w:val="36"/>
          <w:szCs w:val="36"/>
        </w:rPr>
        <w:t xml:space="preserve"> (b. 1979, Sweden) works across a range of media including video, performance, </w:t>
      </w:r>
      <w:proofErr w:type="gramStart"/>
      <w:r w:rsidRPr="00802B6E">
        <w:rPr>
          <w:rFonts w:ascii="Unica 77 LL Medium" w:hAnsi="Unica 77 LL Medium" w:cs="Unica 77 LL Medium"/>
          <w:sz w:val="36"/>
          <w:szCs w:val="36"/>
        </w:rPr>
        <w:t>sculpture</w:t>
      </w:r>
      <w:proofErr w:type="gramEnd"/>
      <w:r w:rsidRPr="00802B6E">
        <w:rPr>
          <w:rFonts w:ascii="Unica 77 LL Medium" w:hAnsi="Unica 77 LL Medium" w:cs="Unica 77 LL Medium"/>
          <w:sz w:val="36"/>
          <w:szCs w:val="36"/>
        </w:rPr>
        <w:t xml:space="preserve"> and installation, borrowing from the language, aesthetics and materials of urban environments and architecture. Prior to fine art </w:t>
      </w:r>
      <w:proofErr w:type="spellStart"/>
      <w:r w:rsidRPr="00802B6E">
        <w:rPr>
          <w:rFonts w:ascii="Unica 77 LL Medium" w:hAnsi="Unica 77 LL Medium" w:cs="Unica 77 LL Medium"/>
          <w:sz w:val="36"/>
          <w:szCs w:val="36"/>
        </w:rPr>
        <w:t>Lidén</w:t>
      </w:r>
      <w:proofErr w:type="spellEnd"/>
      <w:r w:rsidRPr="00802B6E">
        <w:rPr>
          <w:rFonts w:ascii="Unica 77 LL Medium" w:hAnsi="Unica 77 LL Medium" w:cs="Unica 77 LL Medium"/>
          <w:sz w:val="36"/>
          <w:szCs w:val="36"/>
        </w:rPr>
        <w:t xml:space="preserve"> studied architecture, the influence of which can be seen in their work, though their practice is not solely defined by an architectural focus. </w:t>
      </w:r>
    </w:p>
    <w:p w14:paraId="6533D991" w14:textId="58A65B78" w:rsidR="00FD24B9" w:rsidRPr="00802B6E" w:rsidRDefault="00FD24B9" w:rsidP="00802B6E">
      <w:pPr>
        <w:pStyle w:val="NormalWeb"/>
        <w:spacing w:line="360" w:lineRule="auto"/>
        <w:rPr>
          <w:rFonts w:ascii="Unica 77 LL Medium" w:hAnsi="Unica 77 LL Medium" w:cs="Unica 77 LL Medium"/>
          <w:sz w:val="36"/>
          <w:szCs w:val="36"/>
        </w:rPr>
      </w:pPr>
      <w:r w:rsidRPr="00802B6E">
        <w:rPr>
          <w:rFonts w:ascii="Unica 77 LL Medium" w:hAnsi="Unica 77 LL Medium" w:cs="Unica 77 LL Medium"/>
          <w:sz w:val="36"/>
          <w:szCs w:val="36"/>
        </w:rPr>
        <w:t xml:space="preserve">In Warm Up: Hermitage State Theatre </w:t>
      </w:r>
      <w:proofErr w:type="spellStart"/>
      <w:r w:rsidRPr="00802B6E">
        <w:rPr>
          <w:rFonts w:ascii="Unica 77 LL Medium" w:hAnsi="Unica 77 LL Medium" w:cs="Unica 77 LL Medium"/>
          <w:sz w:val="36"/>
          <w:szCs w:val="36"/>
        </w:rPr>
        <w:t>Lidén</w:t>
      </w:r>
      <w:proofErr w:type="spellEnd"/>
      <w:r w:rsidRPr="00802B6E">
        <w:rPr>
          <w:rFonts w:ascii="Unica 77 LL Medium" w:hAnsi="Unica 77 LL Medium" w:cs="Unica 77 LL Medium"/>
          <w:sz w:val="36"/>
          <w:szCs w:val="36"/>
        </w:rPr>
        <w:t xml:space="preserve"> takes part in a professional ballet rehearsal. In contrast to</w:t>
      </w:r>
      <w:r w:rsidRPr="00802B6E">
        <w:rPr>
          <w:rFonts w:ascii="Unica 77 LL Medium" w:hAnsi="Unica 77 LL Medium" w:cs="Unica 77 LL Medium"/>
          <w:sz w:val="36"/>
          <w:szCs w:val="36"/>
        </w:rPr>
        <w:br/>
        <w:t>the lithe and graceful movements of the dancers, the artist’s body presents awkwardly, always slightly out of time. The work explores binaries and social constructs within a capitalist society. What happens when an outsider enters a group situation where</w:t>
      </w:r>
      <w:r w:rsidRPr="00802B6E">
        <w:rPr>
          <w:rFonts w:ascii="Unica 77 LL Medium" w:hAnsi="Unica 77 LL Medium" w:cs="Unica 77 LL Medium"/>
          <w:sz w:val="36"/>
          <w:szCs w:val="36"/>
        </w:rPr>
        <w:br/>
        <w:t xml:space="preserve">their presence challenges the existing social codes? Do they relent to the pressure to conform, or accept the futility of such an act, instead embracing their own difference? </w:t>
      </w:r>
      <w:proofErr w:type="spellStart"/>
      <w:r w:rsidRPr="00802B6E">
        <w:rPr>
          <w:rFonts w:ascii="Unica 77 LL Medium" w:hAnsi="Unica 77 LL Medium" w:cs="Unica 77 LL Medium"/>
          <w:sz w:val="36"/>
          <w:szCs w:val="36"/>
        </w:rPr>
        <w:t>Lidén</w:t>
      </w:r>
      <w:proofErr w:type="spellEnd"/>
      <w:r w:rsidRPr="00802B6E">
        <w:rPr>
          <w:rFonts w:ascii="Unica 77 LL Medium" w:hAnsi="Unica 77 LL Medium" w:cs="Unica 77 LL Medium"/>
          <w:sz w:val="36"/>
          <w:szCs w:val="36"/>
        </w:rPr>
        <w:t xml:space="preserve"> suggests it is this irregularity that becomes a catalyst for innovation and the development of new ideas. </w:t>
      </w:r>
    </w:p>
    <w:p w14:paraId="75611046" w14:textId="77777777" w:rsidR="00585FE0" w:rsidRPr="00207D5F" w:rsidRDefault="00585FE0" w:rsidP="00802B6E">
      <w:pPr>
        <w:spacing w:line="360" w:lineRule="auto"/>
        <w:rPr>
          <w:rFonts w:ascii="Unica 77 LL Medium" w:hAnsi="Unica 77 LL Medium" w:cs="Unica 77 LL Medium"/>
          <w:sz w:val="36"/>
          <w:szCs w:val="36"/>
        </w:rPr>
      </w:pPr>
    </w:p>
    <w:p w14:paraId="766A804D" w14:textId="77777777" w:rsidR="00FD24B9" w:rsidRPr="00207D5F" w:rsidRDefault="00FD24B9" w:rsidP="00802B6E">
      <w:pPr>
        <w:spacing w:line="360" w:lineRule="auto"/>
        <w:rPr>
          <w:rFonts w:ascii="Unica 77 LL Medium" w:hAnsi="Unica 77 LL Medium" w:cs="Unica 77 LL Medium"/>
          <w:sz w:val="36"/>
          <w:szCs w:val="36"/>
        </w:rPr>
      </w:pPr>
    </w:p>
    <w:p w14:paraId="5806F14F" w14:textId="77777777" w:rsidR="00FD24B9" w:rsidRPr="00207D5F" w:rsidRDefault="00FD24B9" w:rsidP="00802B6E">
      <w:pPr>
        <w:pStyle w:val="NormalWeb"/>
        <w:spacing w:line="360" w:lineRule="auto"/>
        <w:rPr>
          <w:rFonts w:ascii="Unica 77 LL Medium" w:hAnsi="Unica 77 LL Medium" w:cs="Unica 77 LL Medium"/>
          <w:sz w:val="40"/>
          <w:szCs w:val="40"/>
        </w:rPr>
      </w:pPr>
      <w:r w:rsidRPr="00207D5F">
        <w:rPr>
          <w:rFonts w:ascii="Unica 77 LL Medium" w:hAnsi="Unica 77 LL Medium" w:cs="Unica 77 LL Medium"/>
          <w:b/>
          <w:bCs/>
          <w:sz w:val="40"/>
          <w:szCs w:val="40"/>
        </w:rPr>
        <w:t xml:space="preserve">A.K. Burns </w:t>
      </w:r>
    </w:p>
    <w:p w14:paraId="1D643B38" w14:textId="77777777" w:rsidR="00FD24B9" w:rsidRPr="00207D5F" w:rsidRDefault="00FD24B9" w:rsidP="00802B6E">
      <w:pPr>
        <w:pStyle w:val="NormalWeb"/>
        <w:spacing w:line="360" w:lineRule="auto"/>
        <w:rPr>
          <w:rFonts w:ascii="Unica 77 LL Medium" w:hAnsi="Unica 77 LL Medium" w:cs="Unica 77 LL Medium"/>
          <w:sz w:val="40"/>
          <w:szCs w:val="40"/>
        </w:rPr>
      </w:pPr>
      <w:r w:rsidRPr="00207D5F">
        <w:rPr>
          <w:rFonts w:ascii="Unica 77 LL Medium" w:hAnsi="Unica 77 LL Medium" w:cs="Unica 77 LL Medium"/>
          <w:b/>
          <w:bCs/>
          <w:i/>
          <w:iCs/>
          <w:sz w:val="40"/>
          <w:szCs w:val="40"/>
        </w:rPr>
        <w:t xml:space="preserve">What Is Perverse is Liquid (NS 0000) </w:t>
      </w:r>
    </w:p>
    <w:p w14:paraId="29408CD1" w14:textId="77777777" w:rsidR="00FD24B9" w:rsidRPr="00207D5F" w:rsidRDefault="00FD24B9" w:rsidP="00802B6E">
      <w:pPr>
        <w:pStyle w:val="NormalWeb"/>
        <w:spacing w:line="360" w:lineRule="auto"/>
        <w:rPr>
          <w:rFonts w:ascii="Unica 77 LL Medium" w:hAnsi="Unica 77 LL Medium" w:cs="Unica 77 LL Medium"/>
          <w:sz w:val="36"/>
          <w:szCs w:val="36"/>
        </w:rPr>
      </w:pPr>
      <w:r w:rsidRPr="00207D5F">
        <w:rPr>
          <w:rFonts w:ascii="Unica 77 LL Medium" w:hAnsi="Unica 77 LL Medium" w:cs="Unica 77 LL Medium"/>
          <w:b/>
          <w:bCs/>
          <w:sz w:val="36"/>
          <w:szCs w:val="36"/>
        </w:rPr>
        <w:t>2023</w:t>
      </w:r>
      <w:r w:rsidRPr="00207D5F">
        <w:rPr>
          <w:rFonts w:ascii="Unica 77 LL Medium" w:hAnsi="Unica 77 LL Medium" w:cs="Unica 77 LL Medium"/>
          <w:b/>
          <w:bCs/>
          <w:sz w:val="36"/>
          <w:szCs w:val="36"/>
        </w:rPr>
        <w:br/>
        <w:t xml:space="preserve">3-channel HD video, sandbags, sand, pennies, </w:t>
      </w:r>
      <w:proofErr w:type="spellStart"/>
      <w:r w:rsidRPr="00207D5F">
        <w:rPr>
          <w:rFonts w:ascii="Unica 77 LL Medium" w:hAnsi="Unica 77 LL Medium" w:cs="Unica 77 LL Medium"/>
          <w:b/>
          <w:bCs/>
          <w:sz w:val="36"/>
          <w:szCs w:val="36"/>
        </w:rPr>
        <w:t>perspex</w:t>
      </w:r>
      <w:proofErr w:type="spellEnd"/>
      <w:r w:rsidRPr="00207D5F">
        <w:rPr>
          <w:rFonts w:ascii="Unica 77 LL Medium" w:hAnsi="Unica 77 LL Medium" w:cs="Unica 77 LL Medium"/>
          <w:b/>
          <w:bCs/>
          <w:sz w:val="36"/>
          <w:szCs w:val="36"/>
        </w:rPr>
        <w:t>, 35 min</w:t>
      </w:r>
      <w:r w:rsidRPr="00207D5F">
        <w:rPr>
          <w:rFonts w:ascii="Unica 77 LL Medium" w:hAnsi="Unica 77 LL Medium" w:cs="Unica 77 LL Medium"/>
          <w:b/>
          <w:bCs/>
          <w:sz w:val="36"/>
          <w:szCs w:val="36"/>
        </w:rPr>
        <w:br/>
        <w:t xml:space="preserve">Courtesy the artist and Michel Rein, Paris/Brussels </w:t>
      </w:r>
    </w:p>
    <w:p w14:paraId="2C66ED9E" w14:textId="77777777" w:rsidR="00FD24B9" w:rsidRPr="00802B6E" w:rsidRDefault="00FD24B9" w:rsidP="00802B6E">
      <w:pPr>
        <w:pStyle w:val="NormalWeb"/>
        <w:spacing w:line="360" w:lineRule="auto"/>
        <w:rPr>
          <w:rFonts w:ascii="Unica 77 LL Medium" w:hAnsi="Unica 77 LL Medium" w:cs="Unica 77 LL Medium"/>
          <w:sz w:val="36"/>
          <w:szCs w:val="36"/>
        </w:rPr>
      </w:pPr>
      <w:r w:rsidRPr="00802B6E">
        <w:rPr>
          <w:rFonts w:ascii="Unica 77 LL Medium" w:hAnsi="Unica 77 LL Medium" w:cs="Unica 77 LL Medium"/>
          <w:sz w:val="36"/>
          <w:szCs w:val="36"/>
        </w:rPr>
        <w:t>What Is Perverse is Liquid is the fourth chapter of</w:t>
      </w:r>
      <w:r w:rsidRPr="00802B6E">
        <w:rPr>
          <w:rFonts w:ascii="Unica 77 LL Medium" w:hAnsi="Unica 77 LL Medium" w:cs="Unica 77 LL Medium"/>
          <w:sz w:val="36"/>
          <w:szCs w:val="36"/>
        </w:rPr>
        <w:br/>
        <w:t>A.K. Burns’ (b. 1975, USA) science fiction epic, Negative Space. The work explores water as a metaphor</w:t>
      </w:r>
      <w:r w:rsidRPr="00802B6E">
        <w:rPr>
          <w:rFonts w:ascii="Unica 77 LL Medium" w:hAnsi="Unica 77 LL Medium" w:cs="Unica 77 LL Medium"/>
          <w:sz w:val="36"/>
          <w:szCs w:val="36"/>
        </w:rPr>
        <w:br/>
        <w:t xml:space="preserve">and critical resource through themes of death, </w:t>
      </w:r>
      <w:proofErr w:type="gramStart"/>
      <w:r w:rsidRPr="00802B6E">
        <w:rPr>
          <w:rFonts w:ascii="Unica 77 LL Medium" w:hAnsi="Unica 77 LL Medium" w:cs="Unica 77 LL Medium"/>
          <w:sz w:val="36"/>
          <w:szCs w:val="36"/>
        </w:rPr>
        <w:t>transmission</w:t>
      </w:r>
      <w:proofErr w:type="gramEnd"/>
      <w:r w:rsidRPr="00802B6E">
        <w:rPr>
          <w:rFonts w:ascii="Unica 77 LL Medium" w:hAnsi="Unica 77 LL Medium" w:cs="Unica 77 LL Medium"/>
          <w:sz w:val="36"/>
          <w:szCs w:val="36"/>
        </w:rPr>
        <w:t xml:space="preserve"> and transformation. </w:t>
      </w:r>
    </w:p>
    <w:p w14:paraId="0CB2FDED" w14:textId="010FF2AB" w:rsidR="00FD24B9" w:rsidRPr="00802B6E" w:rsidRDefault="00FD24B9" w:rsidP="00802B6E">
      <w:pPr>
        <w:pStyle w:val="NormalWeb"/>
        <w:spacing w:line="360" w:lineRule="auto"/>
        <w:rPr>
          <w:rFonts w:ascii="Unica 77 LL Medium" w:hAnsi="Unica 77 LL Medium" w:cs="Unica 77 LL Medium"/>
          <w:sz w:val="36"/>
          <w:szCs w:val="36"/>
        </w:rPr>
      </w:pPr>
      <w:r w:rsidRPr="00802B6E">
        <w:rPr>
          <w:rFonts w:ascii="Unica 77 LL Medium" w:hAnsi="Unica 77 LL Medium" w:cs="Unica 77 LL Medium"/>
          <w:sz w:val="36"/>
          <w:szCs w:val="36"/>
        </w:rPr>
        <w:t xml:space="preserve">Burns aims to create a feminist critique of artist Marcel Duchamp’s voyeuristic installation </w:t>
      </w:r>
      <w:proofErr w:type="spellStart"/>
      <w:r w:rsidRPr="00802B6E">
        <w:rPr>
          <w:rFonts w:ascii="Unica 77 LL Medium" w:hAnsi="Unica 77 LL Medium" w:cs="Unica 77 LL Medium"/>
          <w:sz w:val="36"/>
          <w:szCs w:val="36"/>
        </w:rPr>
        <w:t>Étant</w:t>
      </w:r>
      <w:proofErr w:type="spellEnd"/>
      <w:r w:rsidRPr="00802B6E">
        <w:rPr>
          <w:rFonts w:ascii="Unica 77 LL Medium" w:hAnsi="Unica 77 LL Medium" w:cs="Unica 77 LL Medium"/>
          <w:sz w:val="36"/>
          <w:szCs w:val="36"/>
        </w:rPr>
        <w:t xml:space="preserve"> </w:t>
      </w:r>
      <w:proofErr w:type="spellStart"/>
      <w:r w:rsidRPr="00802B6E">
        <w:rPr>
          <w:rFonts w:ascii="Unica 77 LL Medium" w:hAnsi="Unica 77 LL Medium" w:cs="Unica 77 LL Medium"/>
          <w:sz w:val="36"/>
          <w:szCs w:val="36"/>
        </w:rPr>
        <w:t>donnés</w:t>
      </w:r>
      <w:proofErr w:type="spellEnd"/>
      <w:r w:rsidRPr="00802B6E">
        <w:rPr>
          <w:rFonts w:ascii="Unica 77 LL Medium" w:hAnsi="Unica 77 LL Medium" w:cs="Unica 77 LL Medium"/>
          <w:sz w:val="36"/>
          <w:szCs w:val="36"/>
        </w:rPr>
        <w:t xml:space="preserve"> (1946–66) by structuring the film as a series of interfaces, including peepholes, portholes, computer screens and other visual ‘</w:t>
      </w:r>
      <w:proofErr w:type="gramStart"/>
      <w:r w:rsidRPr="00802B6E">
        <w:rPr>
          <w:rFonts w:ascii="Unica 77 LL Medium" w:hAnsi="Unica 77 LL Medium" w:cs="Unica 77 LL Medium"/>
          <w:sz w:val="36"/>
          <w:szCs w:val="36"/>
        </w:rPr>
        <w:t>leaks’</w:t>
      </w:r>
      <w:proofErr w:type="gramEnd"/>
      <w:r w:rsidRPr="00802B6E">
        <w:rPr>
          <w:rFonts w:ascii="Unica 77 LL Medium" w:hAnsi="Unica 77 LL Medium" w:cs="Unica 77 LL Medium"/>
          <w:sz w:val="36"/>
          <w:szCs w:val="36"/>
        </w:rPr>
        <w:t xml:space="preserve">. The video crescendos as a performer lies prone, referencing the nude in </w:t>
      </w:r>
      <w:r w:rsidRPr="00802B6E">
        <w:rPr>
          <w:rFonts w:ascii="Unica 77 LL Medium" w:hAnsi="Unica 77 LL Medium" w:cs="Unica 77 LL Medium"/>
          <w:sz w:val="36"/>
          <w:szCs w:val="36"/>
        </w:rPr>
        <w:lastRenderedPageBreak/>
        <w:t xml:space="preserve">Duchamp’s work, rejecting the viewer’s gaze by reflecting the sun back into their eyes. </w:t>
      </w:r>
    </w:p>
    <w:p w14:paraId="49C42BAA" w14:textId="77777777" w:rsidR="00FD24B9" w:rsidRPr="00802B6E" w:rsidRDefault="00FD24B9" w:rsidP="00802B6E">
      <w:pPr>
        <w:pStyle w:val="NormalWeb"/>
        <w:spacing w:line="360" w:lineRule="auto"/>
        <w:rPr>
          <w:rFonts w:ascii="Unica 77 LL Medium" w:hAnsi="Unica 77 LL Medium" w:cs="Unica 77 LL Medium"/>
          <w:sz w:val="36"/>
          <w:szCs w:val="36"/>
        </w:rPr>
      </w:pPr>
      <w:r w:rsidRPr="00802B6E">
        <w:rPr>
          <w:rFonts w:ascii="Unica 77 LL Medium" w:hAnsi="Unica 77 LL Medium" w:cs="Unica 77 LL Medium"/>
          <w:sz w:val="36"/>
          <w:szCs w:val="36"/>
        </w:rPr>
        <w:t xml:space="preserve">The tarot card, Death, appears in the film as an animate skeleton haunting an abandoned IBM office building. Inside this post-productive wasteland three teenagers simulate office work of a prior era. Labouring meticulously, they smelt pennies and strip the building of copper, a highly valuable and conductive material. </w:t>
      </w:r>
    </w:p>
    <w:p w14:paraId="05CBE5F0" w14:textId="77777777" w:rsidR="00FD24B9" w:rsidRPr="00802B6E" w:rsidRDefault="00FD24B9" w:rsidP="00802B6E">
      <w:pPr>
        <w:pStyle w:val="NormalWeb"/>
        <w:spacing w:line="360" w:lineRule="auto"/>
        <w:rPr>
          <w:rFonts w:ascii="Unica 77 LL Medium" w:hAnsi="Unica 77 LL Medium" w:cs="Unica 77 LL Medium"/>
          <w:sz w:val="36"/>
          <w:szCs w:val="36"/>
        </w:rPr>
      </w:pPr>
      <w:r w:rsidRPr="00802B6E">
        <w:rPr>
          <w:rFonts w:ascii="Unica 77 LL Medium" w:hAnsi="Unica 77 LL Medium" w:cs="Unica 77 LL Medium"/>
          <w:sz w:val="36"/>
          <w:szCs w:val="36"/>
        </w:rPr>
        <w:t xml:space="preserve">Further scenes take place in a limestone mine, where a musician sings a ballad of a torrid love affair with water, whilst outdoors in a swamp, two performers engage with the sounds of their surroundings through call and response. </w:t>
      </w:r>
    </w:p>
    <w:p w14:paraId="7A40DF1B" w14:textId="77777777" w:rsidR="00FD24B9" w:rsidRPr="00802B6E" w:rsidRDefault="00FD24B9" w:rsidP="00802B6E">
      <w:pPr>
        <w:pStyle w:val="NormalWeb"/>
        <w:spacing w:line="360" w:lineRule="auto"/>
        <w:rPr>
          <w:rFonts w:ascii="Unica 77 LL Medium" w:hAnsi="Unica 77 LL Medium" w:cs="Unica 77 LL Medium"/>
          <w:sz w:val="36"/>
          <w:szCs w:val="36"/>
        </w:rPr>
      </w:pPr>
      <w:r w:rsidRPr="00802B6E">
        <w:rPr>
          <w:rFonts w:ascii="Unica 77 LL Medium" w:hAnsi="Unica 77 LL Medium" w:cs="Unica 77 LL Medium"/>
          <w:sz w:val="36"/>
          <w:szCs w:val="36"/>
        </w:rPr>
        <w:t xml:space="preserve">A.K. Burns is an interdisciplinary artist working with video, installation, sculpture, drawing and collaboration. In 2008, alongside A.L. Steiner, Burns was a founding member of W.A.G.E (Working Artists in the Greater Economy), an active non-profit advocating for more equal economic distribution in the arts. </w:t>
      </w:r>
    </w:p>
    <w:p w14:paraId="2F310DC6" w14:textId="77777777" w:rsidR="00FD24B9" w:rsidRDefault="00FD24B9" w:rsidP="00802B6E">
      <w:pPr>
        <w:spacing w:line="360" w:lineRule="auto"/>
        <w:rPr>
          <w:rFonts w:ascii="Unica 77 LL Medium" w:hAnsi="Unica 77 LL Medium" w:cs="Unica 77 LL Medium"/>
          <w:sz w:val="36"/>
          <w:szCs w:val="36"/>
        </w:rPr>
      </w:pPr>
    </w:p>
    <w:p w14:paraId="2C896A28" w14:textId="77777777" w:rsidR="00802B6E" w:rsidRDefault="00802B6E" w:rsidP="00802B6E">
      <w:pPr>
        <w:spacing w:line="360" w:lineRule="auto"/>
        <w:rPr>
          <w:rFonts w:ascii="Unica 77 LL Medium" w:hAnsi="Unica 77 LL Medium" w:cs="Unica 77 LL Medium"/>
          <w:sz w:val="36"/>
          <w:szCs w:val="36"/>
        </w:rPr>
      </w:pPr>
    </w:p>
    <w:p w14:paraId="0F10AE20" w14:textId="77777777" w:rsidR="00802B6E" w:rsidRDefault="00802B6E" w:rsidP="00802B6E">
      <w:pPr>
        <w:spacing w:line="360" w:lineRule="auto"/>
        <w:rPr>
          <w:rFonts w:ascii="Unica 77 LL Medium" w:hAnsi="Unica 77 LL Medium" w:cs="Unica 77 LL Medium"/>
          <w:sz w:val="36"/>
          <w:szCs w:val="36"/>
        </w:rPr>
      </w:pPr>
    </w:p>
    <w:p w14:paraId="1B783837" w14:textId="2EBA4744" w:rsidR="00802B6E" w:rsidRPr="00802B6E" w:rsidRDefault="00802B6E" w:rsidP="00802B6E">
      <w:pPr>
        <w:spacing w:line="360" w:lineRule="auto"/>
        <w:rPr>
          <w:rFonts w:ascii="Unica 77 LL Medium" w:hAnsi="Unica 77 LL Medium" w:cs="Unica 77 LL Medium"/>
          <w:sz w:val="44"/>
          <w:szCs w:val="44"/>
        </w:rPr>
      </w:pPr>
      <w:r w:rsidRPr="00802B6E">
        <w:rPr>
          <w:rFonts w:ascii="Unica 77 LL Medium" w:hAnsi="Unica 77 LL Medium" w:cs="Unica 77 LL Medium"/>
          <w:sz w:val="44"/>
          <w:szCs w:val="44"/>
        </w:rPr>
        <w:t>Gallery Three</w:t>
      </w:r>
    </w:p>
    <w:p w14:paraId="03AF39E2" w14:textId="77777777" w:rsidR="00FD24B9" w:rsidRPr="00207D5F" w:rsidRDefault="00FD24B9" w:rsidP="00802B6E">
      <w:pPr>
        <w:spacing w:line="360" w:lineRule="auto"/>
        <w:rPr>
          <w:rFonts w:ascii="Unica 77 LL Medium" w:hAnsi="Unica 77 LL Medium" w:cs="Unica 77 LL Medium"/>
          <w:sz w:val="36"/>
          <w:szCs w:val="36"/>
        </w:rPr>
      </w:pPr>
    </w:p>
    <w:p w14:paraId="2B0F0C2B" w14:textId="77777777" w:rsidR="00FD24B9" w:rsidRPr="00207D5F" w:rsidRDefault="00FD24B9" w:rsidP="00802B6E">
      <w:pPr>
        <w:pStyle w:val="NormalWeb"/>
        <w:spacing w:line="360" w:lineRule="auto"/>
        <w:rPr>
          <w:rFonts w:ascii="Unica 77 LL Medium" w:hAnsi="Unica 77 LL Medium" w:cs="Unica 77 LL Medium"/>
          <w:sz w:val="40"/>
          <w:szCs w:val="40"/>
        </w:rPr>
      </w:pPr>
      <w:r w:rsidRPr="00207D5F">
        <w:rPr>
          <w:rFonts w:ascii="Unica 77 LL Medium" w:hAnsi="Unica 77 LL Medium" w:cs="Unica 77 LL Medium"/>
          <w:b/>
          <w:bCs/>
          <w:sz w:val="40"/>
          <w:szCs w:val="40"/>
        </w:rPr>
        <w:t xml:space="preserve">Ryan McNamara </w:t>
      </w:r>
    </w:p>
    <w:p w14:paraId="7B529E77" w14:textId="77777777" w:rsidR="00FD24B9" w:rsidRPr="00207D5F" w:rsidRDefault="00FD24B9" w:rsidP="00802B6E">
      <w:pPr>
        <w:pStyle w:val="NormalWeb"/>
        <w:spacing w:line="360" w:lineRule="auto"/>
        <w:rPr>
          <w:rFonts w:ascii="Unica 77 LL Medium" w:hAnsi="Unica 77 LL Medium" w:cs="Unica 77 LL Medium"/>
          <w:sz w:val="36"/>
          <w:szCs w:val="36"/>
        </w:rPr>
      </w:pPr>
      <w:proofErr w:type="spellStart"/>
      <w:r w:rsidRPr="00207D5F">
        <w:rPr>
          <w:rFonts w:ascii="Unica 77 LL Medium" w:hAnsi="Unica 77 LL Medium" w:cs="Unica 77 LL Medium"/>
          <w:b/>
          <w:bCs/>
          <w:i/>
          <w:iCs/>
          <w:sz w:val="40"/>
          <w:szCs w:val="40"/>
        </w:rPr>
        <w:t>Anthromotivism</w:t>
      </w:r>
      <w:proofErr w:type="spellEnd"/>
      <w:r w:rsidRPr="00207D5F">
        <w:rPr>
          <w:rFonts w:ascii="Unica 77 LL Medium" w:hAnsi="Unica 77 LL Medium" w:cs="Unica 77 LL Medium"/>
          <w:b/>
          <w:bCs/>
          <w:i/>
          <w:iCs/>
          <w:sz w:val="40"/>
          <w:szCs w:val="40"/>
        </w:rPr>
        <w:t xml:space="preserve"> (The Study of Watching People Do Something)</w:t>
      </w:r>
      <w:r w:rsidRPr="00207D5F">
        <w:rPr>
          <w:rFonts w:ascii="Unica 77 LL Medium" w:hAnsi="Unica 77 LL Medium" w:cs="Unica 77 LL Medium"/>
          <w:b/>
          <w:bCs/>
          <w:i/>
          <w:iCs/>
          <w:sz w:val="40"/>
          <w:szCs w:val="40"/>
        </w:rPr>
        <w:br/>
      </w:r>
      <w:r w:rsidRPr="00207D5F">
        <w:rPr>
          <w:rFonts w:ascii="Unica 77 LL Medium" w:hAnsi="Unica 77 LL Medium" w:cs="Unica 77 LL Medium"/>
          <w:b/>
          <w:bCs/>
          <w:sz w:val="36"/>
          <w:szCs w:val="36"/>
        </w:rPr>
        <w:t>2023</w:t>
      </w:r>
      <w:r w:rsidRPr="00207D5F">
        <w:rPr>
          <w:rFonts w:ascii="Unica 77 LL Medium" w:hAnsi="Unica 77 LL Medium" w:cs="Unica 77 LL Medium"/>
          <w:b/>
          <w:bCs/>
          <w:sz w:val="36"/>
          <w:szCs w:val="36"/>
        </w:rPr>
        <w:br/>
        <w:t xml:space="preserve">Performance </w:t>
      </w:r>
      <w:proofErr w:type="gramStart"/>
      <w:r w:rsidRPr="00207D5F">
        <w:rPr>
          <w:rFonts w:ascii="Unica 77 LL Medium" w:hAnsi="Unica 77 LL Medium" w:cs="Unica 77 LL Medium"/>
          <w:b/>
          <w:bCs/>
          <w:sz w:val="36"/>
          <w:szCs w:val="36"/>
        </w:rPr>
        <w:t>installation</w:t>
      </w:r>
      <w:proofErr w:type="gramEnd"/>
      <w:r w:rsidRPr="00207D5F">
        <w:rPr>
          <w:rFonts w:ascii="Unica 77 LL Medium" w:hAnsi="Unica 77 LL Medium" w:cs="Unica 77 LL Medium"/>
          <w:b/>
          <w:bCs/>
          <w:sz w:val="36"/>
          <w:szCs w:val="36"/>
        </w:rPr>
        <w:t xml:space="preserve"> </w:t>
      </w:r>
    </w:p>
    <w:p w14:paraId="2B963B0F" w14:textId="77777777" w:rsidR="00FD24B9" w:rsidRPr="00207D5F" w:rsidRDefault="00FD24B9" w:rsidP="00802B6E">
      <w:pPr>
        <w:pStyle w:val="NormalWeb"/>
        <w:spacing w:line="360" w:lineRule="auto"/>
        <w:rPr>
          <w:rFonts w:ascii="Unica 77 LL Medium" w:hAnsi="Unica 77 LL Medium" w:cs="Unica 77 LL Medium"/>
          <w:sz w:val="36"/>
          <w:szCs w:val="36"/>
        </w:rPr>
      </w:pPr>
      <w:r w:rsidRPr="00207D5F">
        <w:rPr>
          <w:rFonts w:ascii="Unica 77 LL Medium" w:hAnsi="Unica 77 LL Medium" w:cs="Unica 77 LL Medium"/>
          <w:b/>
          <w:bCs/>
          <w:sz w:val="36"/>
          <w:szCs w:val="36"/>
        </w:rPr>
        <w:t xml:space="preserve">Courtesy the artist </w:t>
      </w:r>
    </w:p>
    <w:p w14:paraId="3D6483A5" w14:textId="77777777" w:rsidR="00FD24B9" w:rsidRPr="00802B6E" w:rsidRDefault="00FD24B9" w:rsidP="00802B6E">
      <w:pPr>
        <w:pStyle w:val="NormalWeb"/>
        <w:spacing w:line="360" w:lineRule="auto"/>
        <w:rPr>
          <w:rFonts w:ascii="Unica 77 LL Medium" w:hAnsi="Unica 77 LL Medium" w:cs="Unica 77 LL Medium"/>
          <w:sz w:val="36"/>
          <w:szCs w:val="36"/>
        </w:rPr>
      </w:pPr>
      <w:proofErr w:type="spellStart"/>
      <w:r w:rsidRPr="00802B6E">
        <w:rPr>
          <w:rFonts w:ascii="Unica 77 LL Medium" w:hAnsi="Unica 77 LL Medium" w:cs="Unica 77 LL Medium"/>
          <w:sz w:val="36"/>
          <w:szCs w:val="36"/>
        </w:rPr>
        <w:t>Anthromotivism</w:t>
      </w:r>
      <w:proofErr w:type="spellEnd"/>
      <w:r w:rsidRPr="00802B6E">
        <w:rPr>
          <w:rFonts w:ascii="Unica 77 LL Medium" w:hAnsi="Unica 77 LL Medium" w:cs="Unica 77 LL Medium"/>
          <w:sz w:val="36"/>
          <w:szCs w:val="36"/>
        </w:rPr>
        <w:t xml:space="preserve"> comprises a set of instructions,</w:t>
      </w:r>
      <w:r w:rsidRPr="00802B6E">
        <w:rPr>
          <w:rFonts w:ascii="Unica 77 LL Medium" w:hAnsi="Unica 77 LL Medium" w:cs="Unica 77 LL Medium"/>
          <w:sz w:val="36"/>
          <w:szCs w:val="36"/>
        </w:rPr>
        <w:br/>
        <w:t>or ‘scores’, for seven performances that will take place during the exhibition (please see our website</w:t>
      </w:r>
      <w:r w:rsidRPr="00802B6E">
        <w:rPr>
          <w:rFonts w:ascii="Unica 77 LL Medium" w:hAnsi="Unica 77 LL Medium" w:cs="Unica 77 LL Medium"/>
          <w:sz w:val="36"/>
          <w:szCs w:val="36"/>
        </w:rPr>
        <w:br/>
        <w:t>for further details). Conceived specifically for this exhibition, the work draws on the legacy of Fluxus,</w:t>
      </w:r>
      <w:r w:rsidRPr="00802B6E">
        <w:rPr>
          <w:rFonts w:ascii="Unica 77 LL Medium" w:hAnsi="Unica 77 LL Medium" w:cs="Unica 77 LL Medium"/>
          <w:sz w:val="36"/>
          <w:szCs w:val="36"/>
        </w:rPr>
        <w:br/>
        <w:t xml:space="preserve">an avant-garde movement from the 1960s that embraced indeterminacy and democratic forms of creativity. McNamara was also inspired by Bertolt Brecht’s experimental theatre of the early 20th </w:t>
      </w:r>
      <w:r w:rsidRPr="00802B6E">
        <w:rPr>
          <w:rFonts w:ascii="Unica 77 LL Medium" w:hAnsi="Unica 77 LL Medium" w:cs="Unica 77 LL Medium"/>
          <w:sz w:val="36"/>
          <w:szCs w:val="36"/>
        </w:rPr>
        <w:lastRenderedPageBreak/>
        <w:t xml:space="preserve">century, which often dissolved dramatic tension by telling the audience what would happen next. </w:t>
      </w:r>
    </w:p>
    <w:p w14:paraId="2E8A8BC1" w14:textId="5BDD35F4" w:rsidR="00FD24B9" w:rsidRPr="00802B6E" w:rsidRDefault="00FD24B9" w:rsidP="00802B6E">
      <w:pPr>
        <w:pStyle w:val="NormalWeb"/>
        <w:spacing w:line="360" w:lineRule="auto"/>
        <w:rPr>
          <w:rFonts w:ascii="Unica 77 LL Medium" w:hAnsi="Unica 77 LL Medium" w:cs="Unica 77 LL Medium"/>
          <w:sz w:val="36"/>
          <w:szCs w:val="36"/>
        </w:rPr>
      </w:pPr>
      <w:r w:rsidRPr="00802B6E">
        <w:rPr>
          <w:rFonts w:ascii="Unica 77 LL Medium" w:hAnsi="Unica 77 LL Medium" w:cs="Unica 77 LL Medium"/>
          <w:sz w:val="36"/>
          <w:szCs w:val="36"/>
        </w:rPr>
        <w:t xml:space="preserve">The scenarios engage a variety of Nottingham-based communities, coupled with actions not usually associated with that group – for instance, ‘funeral directors blowing bubbles’ and ‘classics scholars learning to vogue’. By inviting members of ‘non-art’ groups into the gallery space, McNamara experiments with the democratisation of art, thus subverting its elite status and the mechanisms within which it is produced and displayed. </w:t>
      </w:r>
    </w:p>
    <w:p w14:paraId="1420487A" w14:textId="77777777" w:rsidR="00FD24B9" w:rsidRPr="00802B6E" w:rsidRDefault="00FD24B9" w:rsidP="00802B6E">
      <w:pPr>
        <w:pStyle w:val="NormalWeb"/>
        <w:spacing w:line="360" w:lineRule="auto"/>
        <w:rPr>
          <w:rFonts w:ascii="Unica 77 LL Medium" w:hAnsi="Unica 77 LL Medium" w:cs="Unica 77 LL Medium"/>
          <w:sz w:val="36"/>
          <w:szCs w:val="36"/>
        </w:rPr>
      </w:pPr>
      <w:r w:rsidRPr="00802B6E">
        <w:rPr>
          <w:rFonts w:ascii="Unica 77 LL Medium" w:hAnsi="Unica 77 LL Medium" w:cs="Unica 77 LL Medium"/>
          <w:sz w:val="36"/>
          <w:szCs w:val="36"/>
        </w:rPr>
        <w:t xml:space="preserve">Ryan McNamara’s (b. 1979, USA) work spans sculpture, drawing, video, photography, </w:t>
      </w:r>
      <w:proofErr w:type="gramStart"/>
      <w:r w:rsidRPr="00802B6E">
        <w:rPr>
          <w:rFonts w:ascii="Unica 77 LL Medium" w:hAnsi="Unica 77 LL Medium" w:cs="Unica 77 LL Medium"/>
          <w:sz w:val="36"/>
          <w:szCs w:val="36"/>
        </w:rPr>
        <w:t>dance</w:t>
      </w:r>
      <w:proofErr w:type="gramEnd"/>
      <w:r w:rsidRPr="00802B6E">
        <w:rPr>
          <w:rFonts w:ascii="Unica 77 LL Medium" w:hAnsi="Unica 77 LL Medium" w:cs="Unica 77 LL Medium"/>
          <w:sz w:val="36"/>
          <w:szCs w:val="36"/>
        </w:rPr>
        <w:t xml:space="preserve"> and performance. His practice is embedded with wit and a strong historical consciousness. </w:t>
      </w:r>
    </w:p>
    <w:p w14:paraId="6B0C4550" w14:textId="77777777" w:rsidR="00FD24B9" w:rsidRPr="00207D5F" w:rsidRDefault="00FD24B9" w:rsidP="00802B6E">
      <w:pPr>
        <w:spacing w:line="360" w:lineRule="auto"/>
        <w:rPr>
          <w:rFonts w:ascii="Unica 77 LL Medium" w:hAnsi="Unica 77 LL Medium" w:cs="Unica 77 LL Medium"/>
          <w:sz w:val="36"/>
          <w:szCs w:val="36"/>
        </w:rPr>
      </w:pPr>
    </w:p>
    <w:p w14:paraId="3A725052" w14:textId="77777777" w:rsidR="00FD24B9" w:rsidRPr="00207D5F" w:rsidRDefault="00FD24B9" w:rsidP="00802B6E">
      <w:pPr>
        <w:spacing w:line="360" w:lineRule="auto"/>
        <w:rPr>
          <w:rFonts w:ascii="Unica 77 LL Medium" w:hAnsi="Unica 77 LL Medium" w:cs="Unica 77 LL Medium"/>
          <w:sz w:val="36"/>
          <w:szCs w:val="36"/>
        </w:rPr>
      </w:pPr>
    </w:p>
    <w:p w14:paraId="16EA4D6F" w14:textId="77777777" w:rsidR="00FD24B9" w:rsidRPr="00207D5F" w:rsidRDefault="00FD24B9" w:rsidP="00802B6E">
      <w:pPr>
        <w:pStyle w:val="NormalWeb"/>
        <w:spacing w:line="360" w:lineRule="auto"/>
        <w:rPr>
          <w:rFonts w:ascii="Unica 77 LL Medium" w:hAnsi="Unica 77 LL Medium" w:cs="Unica 77 LL Medium"/>
          <w:sz w:val="40"/>
          <w:szCs w:val="40"/>
        </w:rPr>
      </w:pPr>
      <w:r w:rsidRPr="00207D5F">
        <w:rPr>
          <w:rFonts w:ascii="Unica 77 LL Medium" w:hAnsi="Unica 77 LL Medium" w:cs="Unica 77 LL Medium"/>
          <w:b/>
          <w:bCs/>
          <w:sz w:val="40"/>
          <w:szCs w:val="40"/>
        </w:rPr>
        <w:t xml:space="preserve">Tabita </w:t>
      </w:r>
      <w:proofErr w:type="spellStart"/>
      <w:r w:rsidRPr="00207D5F">
        <w:rPr>
          <w:rFonts w:ascii="Unica 77 LL Medium" w:hAnsi="Unica 77 LL Medium" w:cs="Unica 77 LL Medium"/>
          <w:b/>
          <w:bCs/>
          <w:sz w:val="40"/>
          <w:szCs w:val="40"/>
        </w:rPr>
        <w:t>Rezaire</w:t>
      </w:r>
      <w:proofErr w:type="spellEnd"/>
      <w:r w:rsidRPr="00207D5F">
        <w:rPr>
          <w:rFonts w:ascii="Unica 77 LL Medium" w:hAnsi="Unica 77 LL Medium" w:cs="Unica 77 LL Medium"/>
          <w:b/>
          <w:bCs/>
          <w:sz w:val="40"/>
          <w:szCs w:val="40"/>
        </w:rPr>
        <w:t xml:space="preserve"> </w:t>
      </w:r>
    </w:p>
    <w:p w14:paraId="35A95505" w14:textId="77777777" w:rsidR="00FD24B9" w:rsidRPr="00207D5F" w:rsidRDefault="00FD24B9" w:rsidP="00802B6E">
      <w:pPr>
        <w:pStyle w:val="NormalWeb"/>
        <w:spacing w:line="360" w:lineRule="auto"/>
        <w:rPr>
          <w:rFonts w:ascii="Unica 77 LL Medium" w:hAnsi="Unica 77 LL Medium" w:cs="Unica 77 LL Medium"/>
          <w:sz w:val="40"/>
          <w:szCs w:val="40"/>
        </w:rPr>
      </w:pPr>
      <w:r w:rsidRPr="00207D5F">
        <w:rPr>
          <w:rFonts w:ascii="Unica 77 LL Medium" w:hAnsi="Unica 77 LL Medium" w:cs="Unica 77 LL Medium"/>
          <w:b/>
          <w:bCs/>
          <w:i/>
          <w:iCs/>
          <w:sz w:val="40"/>
          <w:szCs w:val="40"/>
        </w:rPr>
        <w:t xml:space="preserve">Sugar Walls </w:t>
      </w:r>
      <w:proofErr w:type="spellStart"/>
      <w:r w:rsidRPr="00207D5F">
        <w:rPr>
          <w:rFonts w:ascii="Unica 77 LL Medium" w:hAnsi="Unica 77 LL Medium" w:cs="Unica 77 LL Medium"/>
          <w:b/>
          <w:bCs/>
          <w:i/>
          <w:iCs/>
          <w:sz w:val="40"/>
          <w:szCs w:val="40"/>
        </w:rPr>
        <w:t>Teardom</w:t>
      </w:r>
      <w:proofErr w:type="spellEnd"/>
      <w:r w:rsidRPr="00207D5F">
        <w:rPr>
          <w:rFonts w:ascii="Unica 77 LL Medium" w:hAnsi="Unica 77 LL Medium" w:cs="Unica 77 LL Medium"/>
          <w:b/>
          <w:bCs/>
          <w:i/>
          <w:iCs/>
          <w:sz w:val="40"/>
          <w:szCs w:val="40"/>
        </w:rPr>
        <w:t xml:space="preserve"> </w:t>
      </w:r>
    </w:p>
    <w:p w14:paraId="3C2F7569" w14:textId="77777777" w:rsidR="00FD24B9" w:rsidRPr="00207D5F" w:rsidRDefault="00FD24B9" w:rsidP="00802B6E">
      <w:pPr>
        <w:pStyle w:val="NormalWeb"/>
        <w:spacing w:line="360" w:lineRule="auto"/>
        <w:rPr>
          <w:rFonts w:ascii="Unica 77 LL Medium" w:hAnsi="Unica 77 LL Medium" w:cs="Unica 77 LL Medium"/>
          <w:sz w:val="36"/>
          <w:szCs w:val="36"/>
        </w:rPr>
      </w:pPr>
      <w:r w:rsidRPr="00207D5F">
        <w:rPr>
          <w:rFonts w:ascii="Unica 77 LL Medium" w:hAnsi="Unica 77 LL Medium" w:cs="Unica 77 LL Medium"/>
          <w:b/>
          <w:bCs/>
          <w:sz w:val="36"/>
          <w:szCs w:val="36"/>
        </w:rPr>
        <w:lastRenderedPageBreak/>
        <w:t>2016</w:t>
      </w:r>
      <w:r w:rsidRPr="00207D5F">
        <w:rPr>
          <w:rFonts w:ascii="Unica 77 LL Medium" w:hAnsi="Unica 77 LL Medium" w:cs="Unica 77 LL Medium"/>
          <w:b/>
          <w:bCs/>
          <w:sz w:val="36"/>
          <w:szCs w:val="36"/>
        </w:rPr>
        <w:br/>
        <w:t>Gynaecological chair, mechanical arm, HD video, 21 min 38 sec</w:t>
      </w:r>
      <w:r w:rsidRPr="00207D5F">
        <w:rPr>
          <w:rFonts w:ascii="Unica 77 LL Medium" w:hAnsi="Unica 77 LL Medium" w:cs="Unica 77 LL Medium"/>
          <w:b/>
          <w:bCs/>
          <w:sz w:val="36"/>
          <w:szCs w:val="36"/>
        </w:rPr>
        <w:br/>
        <w:t xml:space="preserve">Courtesy the artist and Goodman Gallery </w:t>
      </w:r>
    </w:p>
    <w:p w14:paraId="48C0EE6F" w14:textId="506BB572" w:rsidR="00FD24B9" w:rsidRPr="00802B6E" w:rsidRDefault="00FD24B9" w:rsidP="00802B6E">
      <w:pPr>
        <w:pStyle w:val="NormalWeb"/>
        <w:spacing w:line="360" w:lineRule="auto"/>
        <w:rPr>
          <w:rFonts w:ascii="Unica 77 LL Medium" w:hAnsi="Unica 77 LL Medium" w:cs="Unica 77 LL Medium"/>
          <w:sz w:val="36"/>
          <w:szCs w:val="36"/>
        </w:rPr>
      </w:pPr>
      <w:r w:rsidRPr="00802B6E">
        <w:rPr>
          <w:rFonts w:ascii="Unica 77 LL Medium" w:hAnsi="Unica 77 LL Medium" w:cs="Unica 77 LL Medium"/>
          <w:sz w:val="36"/>
          <w:szCs w:val="36"/>
        </w:rPr>
        <w:t xml:space="preserve">Tabita </w:t>
      </w:r>
      <w:proofErr w:type="spellStart"/>
      <w:r w:rsidRPr="00802B6E">
        <w:rPr>
          <w:rFonts w:ascii="Unica 77 LL Medium" w:hAnsi="Unica 77 LL Medium" w:cs="Unica 77 LL Medium"/>
          <w:sz w:val="36"/>
          <w:szCs w:val="36"/>
        </w:rPr>
        <w:t>Rezaire</w:t>
      </w:r>
      <w:proofErr w:type="spellEnd"/>
      <w:r w:rsidRPr="00802B6E">
        <w:rPr>
          <w:rFonts w:ascii="Unica 77 LL Medium" w:hAnsi="Unica 77 LL Medium" w:cs="Unica 77 LL Medium"/>
          <w:sz w:val="36"/>
          <w:szCs w:val="36"/>
        </w:rPr>
        <w:t xml:space="preserve"> (b. 1989, France) defines herself as an ‘agent of healing’ who navigates digital, </w:t>
      </w:r>
      <w:proofErr w:type="gramStart"/>
      <w:r w:rsidRPr="00802B6E">
        <w:rPr>
          <w:rFonts w:ascii="Unica 77 LL Medium" w:hAnsi="Unica 77 LL Medium" w:cs="Unica 77 LL Medium"/>
          <w:sz w:val="36"/>
          <w:szCs w:val="36"/>
        </w:rPr>
        <w:t>corporeal</w:t>
      </w:r>
      <w:proofErr w:type="gramEnd"/>
      <w:r w:rsidRPr="00802B6E">
        <w:rPr>
          <w:rFonts w:ascii="Unica 77 LL Medium" w:hAnsi="Unica 77 LL Medium" w:cs="Unica 77 LL Medium"/>
          <w:sz w:val="36"/>
          <w:szCs w:val="36"/>
        </w:rPr>
        <w:t xml:space="preserve"> and ancestral memory to address the wounds of colonialism. Inspired by quantum and cosmic mechanics, her work often brings together scientific imaginaries and mystical realms to nourish visions of collective healing, </w:t>
      </w:r>
      <w:proofErr w:type="gramStart"/>
      <w:r w:rsidRPr="00802B6E">
        <w:rPr>
          <w:rFonts w:ascii="Unica 77 LL Medium" w:hAnsi="Unica 77 LL Medium" w:cs="Unica 77 LL Medium"/>
          <w:sz w:val="36"/>
          <w:szCs w:val="36"/>
        </w:rPr>
        <w:t>connection</w:t>
      </w:r>
      <w:proofErr w:type="gramEnd"/>
      <w:r w:rsidRPr="00802B6E">
        <w:rPr>
          <w:rFonts w:ascii="Unica 77 LL Medium" w:hAnsi="Unica 77 LL Medium" w:cs="Unica 77 LL Medium"/>
          <w:sz w:val="36"/>
          <w:szCs w:val="36"/>
        </w:rPr>
        <w:t xml:space="preserve"> and emancipation. </w:t>
      </w:r>
    </w:p>
    <w:p w14:paraId="2C87F2B0" w14:textId="77777777" w:rsidR="00FD24B9" w:rsidRPr="00802B6E" w:rsidRDefault="00FD24B9" w:rsidP="00802B6E">
      <w:pPr>
        <w:pStyle w:val="NormalWeb"/>
        <w:spacing w:line="360" w:lineRule="auto"/>
        <w:rPr>
          <w:rFonts w:ascii="Unica 77 LL Medium" w:hAnsi="Unica 77 LL Medium" w:cs="Unica 77 LL Medium"/>
          <w:sz w:val="36"/>
          <w:szCs w:val="36"/>
        </w:rPr>
      </w:pPr>
      <w:r w:rsidRPr="00802B6E">
        <w:rPr>
          <w:rFonts w:ascii="Unica 77 LL Medium" w:hAnsi="Unica 77 LL Medium" w:cs="Unica 77 LL Medium"/>
          <w:sz w:val="36"/>
          <w:szCs w:val="36"/>
        </w:rPr>
        <w:t xml:space="preserve">In Sugar Walls </w:t>
      </w:r>
      <w:proofErr w:type="spellStart"/>
      <w:r w:rsidRPr="00802B6E">
        <w:rPr>
          <w:rFonts w:ascii="Unica 77 LL Medium" w:hAnsi="Unica 77 LL Medium" w:cs="Unica 77 LL Medium"/>
          <w:sz w:val="36"/>
          <w:szCs w:val="36"/>
        </w:rPr>
        <w:t>Teardom</w:t>
      </w:r>
      <w:proofErr w:type="spellEnd"/>
      <w:r w:rsidRPr="00802B6E">
        <w:rPr>
          <w:rFonts w:ascii="Unica 77 LL Medium" w:hAnsi="Unica 77 LL Medium" w:cs="Unica 77 LL Medium"/>
          <w:sz w:val="36"/>
          <w:szCs w:val="36"/>
        </w:rPr>
        <w:t xml:space="preserve">, </w:t>
      </w:r>
      <w:proofErr w:type="spellStart"/>
      <w:r w:rsidRPr="00802B6E">
        <w:rPr>
          <w:rFonts w:ascii="Unica 77 LL Medium" w:hAnsi="Unica 77 LL Medium" w:cs="Unica 77 LL Medium"/>
          <w:sz w:val="36"/>
          <w:szCs w:val="36"/>
        </w:rPr>
        <w:t>Rezaire</w:t>
      </w:r>
      <w:proofErr w:type="spellEnd"/>
      <w:r w:rsidRPr="00802B6E">
        <w:rPr>
          <w:rFonts w:ascii="Unica 77 LL Medium" w:hAnsi="Unica 77 LL Medium" w:cs="Unica 77 LL Medium"/>
          <w:sz w:val="36"/>
          <w:szCs w:val="36"/>
        </w:rPr>
        <w:t xml:space="preserve"> tackles issues of reproductive justice, racial </w:t>
      </w:r>
      <w:proofErr w:type="gramStart"/>
      <w:r w:rsidRPr="00802B6E">
        <w:rPr>
          <w:rFonts w:ascii="Unica 77 LL Medium" w:hAnsi="Unica 77 LL Medium" w:cs="Unica 77 LL Medium"/>
          <w:sz w:val="36"/>
          <w:szCs w:val="36"/>
        </w:rPr>
        <w:t>violence</w:t>
      </w:r>
      <w:proofErr w:type="gramEnd"/>
      <w:r w:rsidRPr="00802B6E">
        <w:rPr>
          <w:rFonts w:ascii="Unica 77 LL Medium" w:hAnsi="Unica 77 LL Medium" w:cs="Unica 77 LL Medium"/>
          <w:sz w:val="36"/>
          <w:szCs w:val="36"/>
        </w:rPr>
        <w:t xml:space="preserve"> and spiritual well-being. She sees the work as an offering to the wombs that birth wisdom in the world: ‘It’s about the contribution of Black womxn’s wombs to the history of science and technology, and how their contributions have been erased from that history and have not been acknowledged.’ </w:t>
      </w:r>
    </w:p>
    <w:p w14:paraId="76762605" w14:textId="1C09CF1F" w:rsidR="00FD24B9" w:rsidRPr="00802B6E" w:rsidRDefault="00FD24B9" w:rsidP="00802B6E">
      <w:pPr>
        <w:pStyle w:val="NormalWeb"/>
        <w:spacing w:line="360" w:lineRule="auto"/>
        <w:rPr>
          <w:rFonts w:ascii="Unica 77 LL Medium" w:hAnsi="Unica 77 LL Medium" w:cs="Unica 77 LL Medium"/>
          <w:sz w:val="36"/>
          <w:szCs w:val="36"/>
        </w:rPr>
      </w:pPr>
      <w:r w:rsidRPr="00802B6E">
        <w:rPr>
          <w:rFonts w:ascii="Unica 77 LL Medium" w:hAnsi="Unica 77 LL Medium" w:cs="Unica 77 LL Medium"/>
          <w:sz w:val="36"/>
          <w:szCs w:val="36"/>
        </w:rPr>
        <w:lastRenderedPageBreak/>
        <w:t xml:space="preserve">Through a series of accounts of the institutionalised violence against </w:t>
      </w:r>
      <w:proofErr w:type="spellStart"/>
      <w:r w:rsidRPr="00802B6E">
        <w:rPr>
          <w:rFonts w:ascii="Unica 77 LL Medium" w:hAnsi="Unica 77 LL Medium" w:cs="Unica 77 LL Medium"/>
          <w:sz w:val="36"/>
          <w:szCs w:val="36"/>
        </w:rPr>
        <w:t>unconsenting</w:t>
      </w:r>
      <w:proofErr w:type="spellEnd"/>
      <w:r w:rsidRPr="00802B6E">
        <w:rPr>
          <w:rFonts w:ascii="Unica 77 LL Medium" w:hAnsi="Unica 77 LL Medium" w:cs="Unica 77 LL Medium"/>
          <w:sz w:val="36"/>
          <w:szCs w:val="36"/>
        </w:rPr>
        <w:t xml:space="preserve"> Black bodies – including those of enslaved women who were mutilated in</w:t>
      </w:r>
      <w:r w:rsidR="00207D5F" w:rsidRPr="00802B6E">
        <w:rPr>
          <w:rFonts w:ascii="Unica 77 LL Medium" w:hAnsi="Unica 77 LL Medium" w:cs="Unica 77 LL Medium"/>
          <w:sz w:val="36"/>
          <w:szCs w:val="36"/>
        </w:rPr>
        <w:t xml:space="preserve"> </w:t>
      </w:r>
      <w:r w:rsidRPr="00802B6E">
        <w:rPr>
          <w:rFonts w:ascii="Unica 77 LL Medium" w:hAnsi="Unica 77 LL Medium" w:cs="Unica 77 LL Medium"/>
          <w:sz w:val="36"/>
          <w:szCs w:val="36"/>
        </w:rPr>
        <w:t xml:space="preserve">the hands of Dr J. Marion Sims, the so-called ‘father of modern gynaecology’, in antebellum America – </w:t>
      </w:r>
      <w:proofErr w:type="spellStart"/>
      <w:r w:rsidRPr="00802B6E">
        <w:rPr>
          <w:rFonts w:ascii="Unica 77 LL Medium" w:hAnsi="Unica 77 LL Medium" w:cs="Unica 77 LL Medium"/>
          <w:sz w:val="36"/>
          <w:szCs w:val="36"/>
        </w:rPr>
        <w:t>Rezaire</w:t>
      </w:r>
      <w:proofErr w:type="spellEnd"/>
      <w:r w:rsidRPr="00802B6E">
        <w:rPr>
          <w:rFonts w:ascii="Unica 77 LL Medium" w:hAnsi="Unica 77 LL Medium" w:cs="Unica 77 LL Medium"/>
          <w:sz w:val="36"/>
          <w:szCs w:val="36"/>
        </w:rPr>
        <w:t xml:space="preserve"> asks, ‘Whose body is exploitable?’ </w:t>
      </w:r>
    </w:p>
    <w:p w14:paraId="24D9B53A" w14:textId="6AD30214" w:rsidR="00FD24B9" w:rsidRDefault="00FD24B9" w:rsidP="00802B6E">
      <w:pPr>
        <w:spacing w:line="360" w:lineRule="auto"/>
        <w:rPr>
          <w:rFonts w:ascii="Unica 77 LL Medium" w:hAnsi="Unica 77 LL Medium" w:cs="Unica 77 LL Medium"/>
          <w:sz w:val="36"/>
          <w:szCs w:val="36"/>
        </w:rPr>
      </w:pPr>
    </w:p>
    <w:p w14:paraId="110B3D64" w14:textId="77777777" w:rsidR="00802B6E" w:rsidRPr="00207D5F" w:rsidRDefault="00802B6E" w:rsidP="00802B6E">
      <w:pPr>
        <w:spacing w:line="360" w:lineRule="auto"/>
        <w:rPr>
          <w:rFonts w:ascii="Unica 77 LL Medium" w:hAnsi="Unica 77 LL Medium" w:cs="Unica 77 LL Medium"/>
          <w:sz w:val="36"/>
          <w:szCs w:val="36"/>
        </w:rPr>
      </w:pPr>
    </w:p>
    <w:p w14:paraId="12AA856C" w14:textId="77777777" w:rsidR="00FD24B9" w:rsidRPr="00802B6E" w:rsidRDefault="00FD24B9" w:rsidP="00802B6E">
      <w:pPr>
        <w:pStyle w:val="NormalWeb"/>
        <w:spacing w:line="360" w:lineRule="auto"/>
        <w:rPr>
          <w:rFonts w:ascii="Unica 77 LL Medium" w:hAnsi="Unica 77 LL Medium" w:cs="Unica 77 LL Medium"/>
          <w:sz w:val="40"/>
          <w:szCs w:val="40"/>
        </w:rPr>
      </w:pPr>
      <w:r w:rsidRPr="00802B6E">
        <w:rPr>
          <w:rFonts w:ascii="Unica 77 LL Medium" w:hAnsi="Unica 77 LL Medium" w:cs="Unica 77 LL Medium"/>
          <w:b/>
          <w:bCs/>
          <w:sz w:val="40"/>
          <w:szCs w:val="40"/>
        </w:rPr>
        <w:t xml:space="preserve">Beatriz Santiago </w:t>
      </w:r>
      <w:proofErr w:type="spellStart"/>
      <w:r w:rsidRPr="00802B6E">
        <w:rPr>
          <w:rFonts w:ascii="Unica 77 LL Medium" w:hAnsi="Unica 77 LL Medium" w:cs="Unica 77 LL Medium"/>
          <w:b/>
          <w:bCs/>
          <w:sz w:val="40"/>
          <w:szCs w:val="40"/>
        </w:rPr>
        <w:t>Muñoz</w:t>
      </w:r>
      <w:proofErr w:type="spellEnd"/>
      <w:r w:rsidRPr="00802B6E">
        <w:rPr>
          <w:rFonts w:ascii="Unica 77 LL Medium" w:hAnsi="Unica 77 LL Medium" w:cs="Unica 77 LL Medium"/>
          <w:b/>
          <w:bCs/>
          <w:sz w:val="40"/>
          <w:szCs w:val="40"/>
        </w:rPr>
        <w:t xml:space="preserve"> </w:t>
      </w:r>
    </w:p>
    <w:p w14:paraId="32CD28D9" w14:textId="77777777" w:rsidR="00FD24B9" w:rsidRPr="00802B6E" w:rsidRDefault="00FD24B9" w:rsidP="00802B6E">
      <w:pPr>
        <w:pStyle w:val="NormalWeb"/>
        <w:spacing w:line="360" w:lineRule="auto"/>
        <w:rPr>
          <w:rFonts w:ascii="Unica 77 LL Medium" w:hAnsi="Unica 77 LL Medium" w:cs="Unica 77 LL Medium"/>
          <w:sz w:val="40"/>
          <w:szCs w:val="40"/>
        </w:rPr>
      </w:pPr>
      <w:r w:rsidRPr="00802B6E">
        <w:rPr>
          <w:rFonts w:ascii="Unica 77 LL Medium" w:hAnsi="Unica 77 LL Medium" w:cs="Unica 77 LL Medium"/>
          <w:b/>
          <w:bCs/>
          <w:i/>
          <w:iCs/>
          <w:sz w:val="40"/>
          <w:szCs w:val="40"/>
        </w:rPr>
        <w:t xml:space="preserve">Oriana </w:t>
      </w:r>
    </w:p>
    <w:p w14:paraId="03A4D18C" w14:textId="77777777" w:rsidR="00FD24B9" w:rsidRPr="00207D5F" w:rsidRDefault="00FD24B9" w:rsidP="00802B6E">
      <w:pPr>
        <w:pStyle w:val="NormalWeb"/>
        <w:spacing w:line="360" w:lineRule="auto"/>
        <w:rPr>
          <w:rFonts w:ascii="Unica 77 LL Medium" w:hAnsi="Unica 77 LL Medium" w:cs="Unica 77 LL Medium"/>
          <w:sz w:val="36"/>
          <w:szCs w:val="36"/>
        </w:rPr>
      </w:pPr>
      <w:r w:rsidRPr="00207D5F">
        <w:rPr>
          <w:rFonts w:ascii="Unica 77 LL Medium" w:hAnsi="Unica 77 LL Medium" w:cs="Unica 77 LL Medium"/>
          <w:b/>
          <w:bCs/>
          <w:sz w:val="36"/>
          <w:szCs w:val="36"/>
        </w:rPr>
        <w:t>2022</w:t>
      </w:r>
      <w:r w:rsidRPr="00207D5F">
        <w:rPr>
          <w:rFonts w:ascii="Unica 77 LL Medium" w:hAnsi="Unica 77 LL Medium" w:cs="Unica 77 LL Medium"/>
          <w:b/>
          <w:bCs/>
          <w:sz w:val="36"/>
          <w:szCs w:val="36"/>
        </w:rPr>
        <w:br/>
        <w:t xml:space="preserve">HD video, 27 min 7 sec Courtesy the artist </w:t>
      </w:r>
    </w:p>
    <w:p w14:paraId="6D5E00C0" w14:textId="3F5BA13E" w:rsidR="00FD24B9" w:rsidRPr="00802B6E" w:rsidRDefault="00FD24B9" w:rsidP="00802B6E">
      <w:pPr>
        <w:pStyle w:val="NormalWeb"/>
        <w:spacing w:line="360" w:lineRule="auto"/>
        <w:rPr>
          <w:rFonts w:ascii="Unica 77 LL Medium" w:hAnsi="Unica 77 LL Medium" w:cs="Unica 77 LL Medium"/>
          <w:sz w:val="36"/>
          <w:szCs w:val="36"/>
        </w:rPr>
      </w:pPr>
      <w:r w:rsidRPr="00802B6E">
        <w:rPr>
          <w:rFonts w:ascii="Unica 77 LL Medium" w:hAnsi="Unica 77 LL Medium" w:cs="Unica 77 LL Medium"/>
          <w:sz w:val="36"/>
          <w:szCs w:val="36"/>
        </w:rPr>
        <w:t xml:space="preserve">Beatriz Santiago </w:t>
      </w:r>
      <w:proofErr w:type="spellStart"/>
      <w:r w:rsidRPr="00802B6E">
        <w:rPr>
          <w:rFonts w:ascii="Unica 77 LL Medium" w:hAnsi="Unica 77 LL Medium" w:cs="Unica 77 LL Medium"/>
          <w:sz w:val="36"/>
          <w:szCs w:val="36"/>
        </w:rPr>
        <w:t>Muñoz’s</w:t>
      </w:r>
      <w:proofErr w:type="spellEnd"/>
      <w:r w:rsidRPr="00802B6E">
        <w:rPr>
          <w:rFonts w:ascii="Unica 77 LL Medium" w:hAnsi="Unica 77 LL Medium" w:cs="Unica 77 LL Medium"/>
          <w:sz w:val="36"/>
          <w:szCs w:val="36"/>
        </w:rPr>
        <w:t xml:space="preserve"> (b. 1971, Puerto Rico) films and videos suggest the possibilities of social or political transformation, acting as provocations to imagine how the world could otherwise be. Oriana</w:t>
      </w:r>
      <w:r w:rsidRPr="00802B6E">
        <w:rPr>
          <w:rFonts w:ascii="Unica 77 LL Medium" w:hAnsi="Unica 77 LL Medium" w:cs="Unica 77 LL Medium"/>
          <w:sz w:val="36"/>
          <w:szCs w:val="36"/>
        </w:rPr>
        <w:br/>
        <w:t xml:space="preserve">is a free interpretation of Monique Wittig’s 1969 novel Les </w:t>
      </w:r>
      <w:proofErr w:type="spellStart"/>
      <w:r w:rsidRPr="00802B6E">
        <w:rPr>
          <w:rFonts w:ascii="Unica 77 LL Medium" w:hAnsi="Unica 77 LL Medium" w:cs="Unica 77 LL Medium"/>
          <w:sz w:val="36"/>
          <w:szCs w:val="36"/>
        </w:rPr>
        <w:t>Guérillères</w:t>
      </w:r>
      <w:proofErr w:type="spellEnd"/>
      <w:r w:rsidRPr="00802B6E">
        <w:rPr>
          <w:rFonts w:ascii="Unica 77 LL Medium" w:hAnsi="Unica 77 LL Medium" w:cs="Unica 77 LL Medium"/>
          <w:sz w:val="36"/>
          <w:szCs w:val="36"/>
        </w:rPr>
        <w:t xml:space="preserve">, which follows a band of feminist militants as they chart a slow exit from the long legacy </w:t>
      </w:r>
      <w:r w:rsidRPr="00802B6E">
        <w:rPr>
          <w:rFonts w:ascii="Unica 77 LL Medium" w:hAnsi="Unica 77 LL Medium" w:cs="Unica 77 LL Medium"/>
          <w:sz w:val="36"/>
          <w:szCs w:val="36"/>
        </w:rPr>
        <w:lastRenderedPageBreak/>
        <w:t xml:space="preserve">of patriarchy. Filmed largely in Puerto Rico in the wake of Hurricane Maria, it envisions a mysterious world of perceptual distortions, everyday </w:t>
      </w:r>
      <w:proofErr w:type="gramStart"/>
      <w:r w:rsidRPr="00802B6E">
        <w:rPr>
          <w:rFonts w:ascii="Unica 77 LL Medium" w:hAnsi="Unica 77 LL Medium" w:cs="Unica 77 LL Medium"/>
          <w:sz w:val="36"/>
          <w:szCs w:val="36"/>
        </w:rPr>
        <w:t>survival</w:t>
      </w:r>
      <w:proofErr w:type="gramEnd"/>
      <w:r w:rsidRPr="00802B6E">
        <w:rPr>
          <w:rFonts w:ascii="Unica 77 LL Medium" w:hAnsi="Unica 77 LL Medium" w:cs="Unica 77 LL Medium"/>
          <w:sz w:val="36"/>
          <w:szCs w:val="36"/>
        </w:rPr>
        <w:t xml:space="preserve"> and collective invention in the aftermath of a war of the sexes. </w:t>
      </w:r>
    </w:p>
    <w:p w14:paraId="145102BD" w14:textId="773EDA00" w:rsidR="00FD24B9" w:rsidRDefault="00FD24B9" w:rsidP="00802B6E">
      <w:pPr>
        <w:pStyle w:val="NormalWeb"/>
        <w:spacing w:line="360" w:lineRule="auto"/>
        <w:rPr>
          <w:rFonts w:ascii="Unica 77 LL Medium" w:hAnsi="Unica 77 LL Medium" w:cs="Unica 77 LL Medium"/>
          <w:sz w:val="36"/>
          <w:szCs w:val="36"/>
        </w:rPr>
      </w:pPr>
      <w:r w:rsidRPr="00802B6E">
        <w:rPr>
          <w:rFonts w:ascii="Unica 77 LL Medium" w:hAnsi="Unica 77 LL Medium" w:cs="Unica 77 LL Medium"/>
          <w:sz w:val="36"/>
          <w:szCs w:val="36"/>
        </w:rPr>
        <w:t xml:space="preserve">Moving across forests, caves, rivers and the ruins of industrial and colonial infrastructures, Santiago </w:t>
      </w:r>
      <w:proofErr w:type="spellStart"/>
      <w:r w:rsidRPr="00802B6E">
        <w:rPr>
          <w:rFonts w:ascii="Unica 77 LL Medium" w:hAnsi="Unica 77 LL Medium" w:cs="Unica 77 LL Medium"/>
          <w:sz w:val="36"/>
          <w:szCs w:val="36"/>
        </w:rPr>
        <w:t>Muñoz</w:t>
      </w:r>
      <w:proofErr w:type="spellEnd"/>
      <w:r w:rsidRPr="00802B6E">
        <w:rPr>
          <w:rFonts w:ascii="Unica 77 LL Medium" w:hAnsi="Unica 77 LL Medium" w:cs="Unica 77 LL Medium"/>
          <w:sz w:val="36"/>
          <w:szCs w:val="36"/>
        </w:rPr>
        <w:t xml:space="preserve"> films her collaborators – mostly non-actors – using processes of structured improvisation. The non-linear storyline is set to an original soundtrack by the Brazilian post-punk band, </w:t>
      </w:r>
      <w:proofErr w:type="spellStart"/>
      <w:r w:rsidRPr="00802B6E">
        <w:rPr>
          <w:rFonts w:ascii="Unica 77 LL Medium" w:hAnsi="Unica 77 LL Medium" w:cs="Unica 77 LL Medium"/>
          <w:sz w:val="36"/>
          <w:szCs w:val="36"/>
        </w:rPr>
        <w:t>Rakta</w:t>
      </w:r>
      <w:proofErr w:type="spellEnd"/>
      <w:r w:rsidRPr="00802B6E">
        <w:rPr>
          <w:rFonts w:ascii="Unica 77 LL Medium" w:hAnsi="Unica 77 LL Medium" w:cs="Unica 77 LL Medium"/>
          <w:sz w:val="36"/>
          <w:szCs w:val="36"/>
        </w:rPr>
        <w:t xml:space="preserve">. Developed through periods of intensive research and writing, Santiago </w:t>
      </w:r>
      <w:proofErr w:type="spellStart"/>
      <w:r w:rsidRPr="00802B6E">
        <w:rPr>
          <w:rFonts w:ascii="Unica 77 LL Medium" w:hAnsi="Unica 77 LL Medium" w:cs="Unica 77 LL Medium"/>
          <w:sz w:val="36"/>
          <w:szCs w:val="36"/>
        </w:rPr>
        <w:t>Muñoz’s</w:t>
      </w:r>
      <w:proofErr w:type="spellEnd"/>
      <w:r w:rsidRPr="00802B6E">
        <w:rPr>
          <w:rFonts w:ascii="Unica 77 LL Medium" w:hAnsi="Unica 77 LL Medium" w:cs="Unica 77 LL Medium"/>
          <w:sz w:val="36"/>
          <w:szCs w:val="36"/>
        </w:rPr>
        <w:t xml:space="preserve"> work marries the sensibility of documentary film with aspects of ethnography, while blurring the boundaries between observation and storytelling. </w:t>
      </w:r>
    </w:p>
    <w:p w14:paraId="5D6F96D5" w14:textId="77777777" w:rsidR="00802B6E" w:rsidRDefault="00802B6E" w:rsidP="00802B6E">
      <w:pPr>
        <w:pStyle w:val="NormalWeb"/>
        <w:spacing w:line="360" w:lineRule="auto"/>
        <w:rPr>
          <w:rFonts w:ascii="Unica 77 LL Medium" w:hAnsi="Unica 77 LL Medium" w:cs="Unica 77 LL Medium"/>
          <w:sz w:val="36"/>
          <w:szCs w:val="36"/>
        </w:rPr>
      </w:pPr>
    </w:p>
    <w:p w14:paraId="4AEB4ABE" w14:textId="77777777" w:rsidR="00802B6E" w:rsidRPr="00207D5F" w:rsidRDefault="00802B6E" w:rsidP="00802B6E">
      <w:pPr>
        <w:pStyle w:val="NormalWeb"/>
        <w:spacing w:line="360" w:lineRule="auto"/>
        <w:rPr>
          <w:rFonts w:ascii="Unica 77 LL Medium" w:hAnsi="Unica 77 LL Medium" w:cs="Unica 77 LL Medium"/>
          <w:sz w:val="36"/>
          <w:szCs w:val="36"/>
        </w:rPr>
      </w:pPr>
    </w:p>
    <w:p w14:paraId="744E70FF" w14:textId="77777777" w:rsidR="00FD24B9" w:rsidRPr="00802B6E" w:rsidRDefault="00FD24B9" w:rsidP="00802B6E">
      <w:pPr>
        <w:pStyle w:val="NormalWeb"/>
        <w:spacing w:line="360" w:lineRule="auto"/>
        <w:rPr>
          <w:rFonts w:ascii="Unica 77 LL Medium" w:hAnsi="Unica 77 LL Medium" w:cs="Unica 77 LL Medium"/>
          <w:sz w:val="40"/>
          <w:szCs w:val="40"/>
        </w:rPr>
      </w:pPr>
      <w:r w:rsidRPr="00802B6E">
        <w:rPr>
          <w:rFonts w:ascii="Unica 77 LL Medium" w:hAnsi="Unica 77 LL Medium" w:cs="Unica 77 LL Medium"/>
          <w:b/>
          <w:bCs/>
          <w:sz w:val="40"/>
          <w:szCs w:val="40"/>
        </w:rPr>
        <w:t xml:space="preserve">Danielle Brathwaite-Shirley </w:t>
      </w:r>
    </w:p>
    <w:p w14:paraId="0051D2C3" w14:textId="77777777" w:rsidR="00FD24B9" w:rsidRPr="00802B6E" w:rsidRDefault="00FD24B9" w:rsidP="00802B6E">
      <w:pPr>
        <w:pStyle w:val="NormalWeb"/>
        <w:spacing w:line="360" w:lineRule="auto"/>
        <w:rPr>
          <w:rFonts w:ascii="Unica 77 LL Medium" w:hAnsi="Unica 77 LL Medium" w:cs="Unica 77 LL Medium"/>
          <w:sz w:val="40"/>
          <w:szCs w:val="40"/>
        </w:rPr>
      </w:pPr>
      <w:r w:rsidRPr="00802B6E">
        <w:rPr>
          <w:rFonts w:ascii="Unica 77 LL Medium" w:hAnsi="Unica 77 LL Medium" w:cs="Unica 77 LL Medium"/>
          <w:b/>
          <w:bCs/>
          <w:i/>
          <w:iCs/>
          <w:sz w:val="40"/>
          <w:szCs w:val="40"/>
        </w:rPr>
        <w:t xml:space="preserve">Before There Were None </w:t>
      </w:r>
    </w:p>
    <w:p w14:paraId="5E0F3A83" w14:textId="77777777" w:rsidR="00FD24B9" w:rsidRPr="00207D5F" w:rsidRDefault="00FD24B9" w:rsidP="00802B6E">
      <w:pPr>
        <w:pStyle w:val="NormalWeb"/>
        <w:spacing w:line="360" w:lineRule="auto"/>
        <w:rPr>
          <w:rFonts w:ascii="Unica 77 LL Medium" w:hAnsi="Unica 77 LL Medium" w:cs="Unica 77 LL Medium"/>
          <w:sz w:val="36"/>
          <w:szCs w:val="36"/>
        </w:rPr>
      </w:pPr>
      <w:r w:rsidRPr="00207D5F">
        <w:rPr>
          <w:rFonts w:ascii="Unica 77 LL Medium" w:hAnsi="Unica 77 LL Medium" w:cs="Unica 77 LL Medium"/>
          <w:b/>
          <w:bCs/>
          <w:sz w:val="36"/>
          <w:szCs w:val="36"/>
        </w:rPr>
        <w:lastRenderedPageBreak/>
        <w:t>2023</w:t>
      </w:r>
      <w:r w:rsidRPr="00207D5F">
        <w:rPr>
          <w:rFonts w:ascii="Unica 77 LL Medium" w:hAnsi="Unica 77 LL Medium" w:cs="Unica 77 LL Medium"/>
          <w:b/>
          <w:bCs/>
          <w:sz w:val="36"/>
          <w:szCs w:val="36"/>
        </w:rPr>
        <w:br/>
        <w:t>Video games, joysticks, books, spandex, plastic, polyester</w:t>
      </w:r>
      <w:r w:rsidRPr="00207D5F">
        <w:rPr>
          <w:rFonts w:ascii="Unica 77 LL Medium" w:hAnsi="Unica 77 LL Medium" w:cs="Unica 77 LL Medium"/>
          <w:b/>
          <w:bCs/>
          <w:sz w:val="36"/>
          <w:szCs w:val="36"/>
        </w:rPr>
        <w:br/>
        <w:t xml:space="preserve">Courtesy the artist </w:t>
      </w:r>
    </w:p>
    <w:p w14:paraId="09448BDC" w14:textId="77777777" w:rsidR="00FD24B9" w:rsidRPr="00802B6E" w:rsidRDefault="00FD24B9" w:rsidP="00802B6E">
      <w:pPr>
        <w:pStyle w:val="NormalWeb"/>
        <w:spacing w:line="360" w:lineRule="auto"/>
        <w:rPr>
          <w:rFonts w:ascii="Unica 77 LL Medium" w:hAnsi="Unica 77 LL Medium" w:cs="Unica 77 LL Medium"/>
          <w:sz w:val="36"/>
          <w:szCs w:val="36"/>
        </w:rPr>
      </w:pPr>
      <w:r w:rsidRPr="00802B6E">
        <w:rPr>
          <w:rFonts w:ascii="Unica 77 LL Medium" w:hAnsi="Unica 77 LL Medium" w:cs="Unica 77 LL Medium"/>
          <w:sz w:val="36"/>
          <w:szCs w:val="36"/>
        </w:rPr>
        <w:t xml:space="preserve">Danielle Brathwaite-Shirley (b. 1995, UK) archives the lives of Black Trans People from the past, present and future. Using video games, animation, film and direct audience interaction, the work intertwines lived experience with world-building to examine our present actions. </w:t>
      </w:r>
    </w:p>
    <w:p w14:paraId="5A8505B5" w14:textId="39459E37" w:rsidR="00FD24B9" w:rsidRPr="00802B6E" w:rsidRDefault="00FD24B9" w:rsidP="00802B6E">
      <w:pPr>
        <w:pStyle w:val="NormalWeb"/>
        <w:spacing w:line="360" w:lineRule="auto"/>
        <w:rPr>
          <w:rFonts w:ascii="Unica 77 LL Medium" w:hAnsi="Unica 77 LL Medium" w:cs="Unica 77 LL Medium"/>
          <w:sz w:val="36"/>
          <w:szCs w:val="36"/>
        </w:rPr>
      </w:pPr>
      <w:r w:rsidRPr="00802B6E">
        <w:rPr>
          <w:rFonts w:ascii="Unica 77 LL Medium" w:hAnsi="Unica 77 LL Medium" w:cs="Unica 77 LL Medium"/>
          <w:sz w:val="36"/>
          <w:szCs w:val="36"/>
        </w:rPr>
        <w:t xml:space="preserve">Before There Were </w:t>
      </w:r>
      <w:proofErr w:type="gramStart"/>
      <w:r w:rsidRPr="00802B6E">
        <w:rPr>
          <w:rFonts w:ascii="Unica 77 LL Medium" w:hAnsi="Unica 77 LL Medium" w:cs="Unica 77 LL Medium"/>
          <w:sz w:val="36"/>
          <w:szCs w:val="36"/>
        </w:rPr>
        <w:t>None</w:t>
      </w:r>
      <w:proofErr w:type="gramEnd"/>
      <w:r w:rsidRPr="00802B6E">
        <w:rPr>
          <w:rFonts w:ascii="Unica 77 LL Medium" w:hAnsi="Unica 77 LL Medium" w:cs="Unica 77 LL Medium"/>
          <w:sz w:val="36"/>
          <w:szCs w:val="36"/>
        </w:rPr>
        <w:t xml:space="preserve"> draws its title from the 1939 Agatha Christie novel, And Then There Were None. The book was first published with the racist title Ten Little Niggers (itself a reference to a 19th-century nursery rhyme) and subsequently renamed multiple times to Ten Little Indians and Ten Little Soldiers. The story is a Cluedo-like mystery in which ten characters are represented by ten unnamed ceramic figurines of Black People. Each character’s death mimics the death of one of the ‘Niggers’ from the nursery rhyme, while </w:t>
      </w:r>
      <w:r w:rsidRPr="00802B6E">
        <w:rPr>
          <w:rFonts w:ascii="Unica 77 LL Medium" w:hAnsi="Unica 77 LL Medium" w:cs="Unica 77 LL Medium"/>
          <w:sz w:val="36"/>
          <w:szCs w:val="36"/>
        </w:rPr>
        <w:lastRenderedPageBreak/>
        <w:t xml:space="preserve">the figures serve as an ever-present reminder of what the white protagonists wish to never be. </w:t>
      </w:r>
    </w:p>
    <w:p w14:paraId="3C38C580" w14:textId="77777777" w:rsidR="00FD24B9" w:rsidRPr="00802B6E" w:rsidRDefault="00FD24B9" w:rsidP="00802B6E">
      <w:pPr>
        <w:pStyle w:val="NormalWeb"/>
        <w:spacing w:line="360" w:lineRule="auto"/>
        <w:rPr>
          <w:rFonts w:ascii="Unica 77 LL Medium" w:hAnsi="Unica 77 LL Medium" w:cs="Unica 77 LL Medium"/>
          <w:sz w:val="36"/>
          <w:szCs w:val="36"/>
        </w:rPr>
      </w:pPr>
      <w:r w:rsidRPr="00802B6E">
        <w:rPr>
          <w:rFonts w:ascii="Unica 77 LL Medium" w:hAnsi="Unica 77 LL Medium" w:cs="Unica 77 LL Medium"/>
          <w:sz w:val="36"/>
          <w:szCs w:val="36"/>
        </w:rPr>
        <w:t xml:space="preserve">In the words of Brathwaite-Shirley: ‘Our lives only mean something when we die. We are assumed to be intrinsically linked to death, treated as though we can’t look after ourselves whilst at the same time avoided for fear that the smell of death on our bodies may rub off on others. These “10 little Niggers” never lived. It’s time they did.’ The work aims to take them out of the worlds of Agatha Christie’s novel and the original nursery rhyme, instead giving them new lives beyond the media in which they existed. </w:t>
      </w:r>
    </w:p>
    <w:p w14:paraId="04F3C51C" w14:textId="5CBB516D" w:rsidR="00FD24B9" w:rsidRDefault="00FD24B9" w:rsidP="00802B6E">
      <w:pPr>
        <w:pStyle w:val="NormalWeb"/>
        <w:spacing w:line="360" w:lineRule="auto"/>
        <w:rPr>
          <w:rFonts w:ascii="Unica 77 LL Medium" w:hAnsi="Unica 77 LL Medium" w:cs="Unica 77 LL Medium"/>
          <w:sz w:val="36"/>
          <w:szCs w:val="36"/>
        </w:rPr>
      </w:pPr>
      <w:r w:rsidRPr="00802B6E">
        <w:rPr>
          <w:rFonts w:ascii="Unica 77 LL Medium" w:hAnsi="Unica 77 LL Medium" w:cs="Unica 77 LL Medium"/>
          <w:sz w:val="36"/>
          <w:szCs w:val="36"/>
        </w:rPr>
        <w:t>Additional note: In this work, a racist term is intentionally used to draw attention to how language can carry a history of violence and oppression against Black People. If you would like more information or</w:t>
      </w:r>
      <w:r w:rsidR="00207D5F" w:rsidRPr="00802B6E">
        <w:rPr>
          <w:rFonts w:ascii="Unica 77 LL Medium" w:hAnsi="Unica 77 LL Medium" w:cs="Unica 77 LL Medium"/>
          <w:sz w:val="36"/>
          <w:szCs w:val="36"/>
        </w:rPr>
        <w:t xml:space="preserve"> </w:t>
      </w:r>
      <w:r w:rsidRPr="00802B6E">
        <w:rPr>
          <w:rFonts w:ascii="Unica 77 LL Medium" w:hAnsi="Unica 77 LL Medium" w:cs="Unica 77 LL Medium"/>
          <w:sz w:val="36"/>
          <w:szCs w:val="36"/>
        </w:rPr>
        <w:t xml:space="preserve">you have been affected by the language in this work, please speak to a member of our team. </w:t>
      </w:r>
    </w:p>
    <w:p w14:paraId="5454920E" w14:textId="77777777" w:rsidR="00802B6E" w:rsidRDefault="00802B6E" w:rsidP="00802B6E">
      <w:pPr>
        <w:pStyle w:val="NormalWeb"/>
        <w:spacing w:line="360" w:lineRule="auto"/>
        <w:rPr>
          <w:rFonts w:ascii="Unica 77 LL Medium" w:hAnsi="Unica 77 LL Medium" w:cs="Unica 77 LL Medium"/>
          <w:sz w:val="36"/>
          <w:szCs w:val="36"/>
        </w:rPr>
      </w:pPr>
    </w:p>
    <w:p w14:paraId="3C6FF99F" w14:textId="77777777" w:rsidR="00802B6E" w:rsidRPr="00207D5F" w:rsidRDefault="00802B6E" w:rsidP="00802B6E">
      <w:pPr>
        <w:pStyle w:val="NormalWeb"/>
        <w:spacing w:line="360" w:lineRule="auto"/>
        <w:rPr>
          <w:rFonts w:ascii="Unica 77 LL Medium" w:hAnsi="Unica 77 LL Medium" w:cs="Unica 77 LL Medium"/>
          <w:sz w:val="36"/>
          <w:szCs w:val="36"/>
        </w:rPr>
      </w:pPr>
    </w:p>
    <w:p w14:paraId="0D6E3978" w14:textId="77777777" w:rsidR="00207D5F" w:rsidRPr="00802B6E" w:rsidRDefault="00207D5F" w:rsidP="00802B6E">
      <w:pPr>
        <w:pStyle w:val="paragraph"/>
        <w:spacing w:before="0" w:beforeAutospacing="0" w:after="0" w:afterAutospacing="0" w:line="360" w:lineRule="auto"/>
        <w:textAlignment w:val="baseline"/>
        <w:rPr>
          <w:rFonts w:ascii="Unica77 LL" w:hAnsi="Unica77 LL" w:cs="Unica77 LL"/>
          <w:b/>
          <w:bCs/>
          <w:sz w:val="40"/>
          <w:szCs w:val="40"/>
        </w:rPr>
      </w:pPr>
      <w:r w:rsidRPr="00802B6E">
        <w:rPr>
          <w:rStyle w:val="normaltextrun"/>
          <w:rFonts w:ascii="Unica77 LL" w:hAnsi="Unica77 LL" w:cs="Unica77 LL"/>
          <w:b/>
          <w:bCs/>
          <w:color w:val="000000"/>
          <w:sz w:val="40"/>
          <w:szCs w:val="40"/>
        </w:rPr>
        <w:lastRenderedPageBreak/>
        <w:t>Sarah Lucas</w:t>
      </w:r>
      <w:r w:rsidRPr="00802B6E">
        <w:rPr>
          <w:rStyle w:val="eop"/>
          <w:rFonts w:ascii="Unica77 LL" w:hAnsi="Unica77 LL" w:cs="Unica77 LL"/>
          <w:b/>
          <w:bCs/>
          <w:color w:val="000000"/>
          <w:sz w:val="40"/>
          <w:szCs w:val="40"/>
        </w:rPr>
        <w:t> </w:t>
      </w:r>
    </w:p>
    <w:p w14:paraId="589F6F28" w14:textId="77777777" w:rsidR="00207D5F" w:rsidRPr="00802B6E" w:rsidRDefault="00207D5F" w:rsidP="00802B6E">
      <w:pPr>
        <w:pStyle w:val="paragraph"/>
        <w:spacing w:before="0" w:beforeAutospacing="0" w:after="0" w:afterAutospacing="0" w:line="360" w:lineRule="auto"/>
        <w:textAlignment w:val="baseline"/>
        <w:rPr>
          <w:rFonts w:ascii="Unica77 LL" w:hAnsi="Unica77 LL" w:cs="Unica77 LL"/>
          <w:b/>
          <w:bCs/>
          <w:sz w:val="40"/>
          <w:szCs w:val="40"/>
        </w:rPr>
      </w:pPr>
      <w:r w:rsidRPr="00802B6E">
        <w:rPr>
          <w:rStyle w:val="normaltextrun"/>
          <w:rFonts w:ascii="Unica77 LL" w:hAnsi="Unica77 LL" w:cs="Unica77 LL"/>
          <w:b/>
          <w:bCs/>
          <w:color w:val="000000"/>
          <w:sz w:val="40"/>
          <w:szCs w:val="40"/>
        </w:rPr>
        <w:t>Sausage Film</w:t>
      </w:r>
      <w:r w:rsidRPr="00802B6E">
        <w:rPr>
          <w:rStyle w:val="eop"/>
          <w:rFonts w:ascii="Unica77 LL" w:hAnsi="Unica77 LL" w:cs="Unica77 LL"/>
          <w:b/>
          <w:bCs/>
          <w:color w:val="000000"/>
          <w:sz w:val="40"/>
          <w:szCs w:val="40"/>
        </w:rPr>
        <w:t> </w:t>
      </w:r>
    </w:p>
    <w:p w14:paraId="77784511" w14:textId="77777777" w:rsidR="00207D5F" w:rsidRPr="00207D5F" w:rsidRDefault="00207D5F" w:rsidP="00802B6E">
      <w:pPr>
        <w:pStyle w:val="paragraph"/>
        <w:spacing w:before="0" w:beforeAutospacing="0" w:after="0" w:afterAutospacing="0" w:line="360" w:lineRule="auto"/>
        <w:textAlignment w:val="baseline"/>
        <w:rPr>
          <w:rFonts w:ascii="Unica77 LL" w:hAnsi="Unica77 LL" w:cs="Unica77 LL"/>
          <w:b/>
          <w:bCs/>
          <w:sz w:val="36"/>
          <w:szCs w:val="36"/>
        </w:rPr>
      </w:pPr>
      <w:r w:rsidRPr="00207D5F">
        <w:rPr>
          <w:rStyle w:val="normaltextrun"/>
          <w:rFonts w:ascii="Unica77 LL" w:hAnsi="Unica77 LL" w:cs="Unica77 LL"/>
          <w:b/>
          <w:bCs/>
          <w:color w:val="000000"/>
          <w:sz w:val="36"/>
          <w:szCs w:val="36"/>
        </w:rPr>
        <w:t>1990</w:t>
      </w:r>
      <w:r w:rsidRPr="00207D5F">
        <w:rPr>
          <w:rStyle w:val="eop"/>
          <w:rFonts w:ascii="Unica77 LL" w:hAnsi="Unica77 LL" w:cs="Unica77 LL"/>
          <w:b/>
          <w:bCs/>
          <w:color w:val="000000"/>
          <w:sz w:val="36"/>
          <w:szCs w:val="36"/>
        </w:rPr>
        <w:t> </w:t>
      </w:r>
    </w:p>
    <w:p w14:paraId="5BFEA0D3" w14:textId="77777777" w:rsidR="00207D5F" w:rsidRPr="00207D5F" w:rsidRDefault="00207D5F" w:rsidP="00802B6E">
      <w:pPr>
        <w:pStyle w:val="paragraph"/>
        <w:spacing w:before="0" w:beforeAutospacing="0" w:after="0" w:afterAutospacing="0" w:line="360" w:lineRule="auto"/>
        <w:textAlignment w:val="baseline"/>
        <w:rPr>
          <w:rFonts w:ascii="Unica77 LL" w:hAnsi="Unica77 LL" w:cs="Unica77 LL"/>
          <w:b/>
          <w:bCs/>
          <w:sz w:val="36"/>
          <w:szCs w:val="36"/>
        </w:rPr>
      </w:pPr>
      <w:proofErr w:type="spellStart"/>
      <w:r w:rsidRPr="00207D5F">
        <w:rPr>
          <w:rStyle w:val="normaltextrun"/>
          <w:rFonts w:ascii="Unica77 LL" w:hAnsi="Unica77 LL" w:cs="Unica77 LL"/>
          <w:b/>
          <w:bCs/>
          <w:color w:val="000000"/>
          <w:sz w:val="36"/>
          <w:szCs w:val="36"/>
        </w:rPr>
        <w:t>Betacam</w:t>
      </w:r>
      <w:proofErr w:type="spellEnd"/>
      <w:r w:rsidRPr="00207D5F">
        <w:rPr>
          <w:rStyle w:val="normaltextrun"/>
          <w:rFonts w:ascii="Unica77 LL" w:hAnsi="Unica77 LL" w:cs="Unica77 LL"/>
          <w:b/>
          <w:bCs/>
          <w:color w:val="000000"/>
          <w:sz w:val="36"/>
          <w:szCs w:val="36"/>
        </w:rPr>
        <w:t xml:space="preserve"> SP, 8 min</w:t>
      </w:r>
      <w:r w:rsidRPr="00207D5F">
        <w:rPr>
          <w:rStyle w:val="eop"/>
          <w:rFonts w:ascii="Unica77 LL" w:hAnsi="Unica77 LL" w:cs="Unica77 LL"/>
          <w:b/>
          <w:bCs/>
          <w:color w:val="000000"/>
          <w:sz w:val="36"/>
          <w:szCs w:val="36"/>
        </w:rPr>
        <w:t> </w:t>
      </w:r>
    </w:p>
    <w:p w14:paraId="526C9E09" w14:textId="77777777" w:rsidR="00207D5F" w:rsidRPr="00207D5F" w:rsidRDefault="00207D5F" w:rsidP="00802B6E">
      <w:pPr>
        <w:pStyle w:val="paragraph"/>
        <w:spacing w:before="0" w:beforeAutospacing="0" w:after="0" w:afterAutospacing="0" w:line="360" w:lineRule="auto"/>
        <w:textAlignment w:val="baseline"/>
        <w:rPr>
          <w:rFonts w:ascii="Unica77 LL" w:hAnsi="Unica77 LL" w:cs="Unica77 LL"/>
          <w:b/>
          <w:bCs/>
          <w:sz w:val="36"/>
          <w:szCs w:val="36"/>
        </w:rPr>
      </w:pPr>
      <w:r w:rsidRPr="00207D5F">
        <w:rPr>
          <w:rStyle w:val="normaltextrun"/>
          <w:rFonts w:ascii="Unica77 LL" w:hAnsi="Unica77 LL" w:cs="Unica77 LL"/>
          <w:b/>
          <w:bCs/>
          <w:color w:val="000000"/>
          <w:sz w:val="36"/>
          <w:szCs w:val="36"/>
        </w:rPr>
        <w:t>Courtesy the artist and Sadie Coles HQ, London</w:t>
      </w:r>
      <w:r w:rsidRPr="00207D5F">
        <w:rPr>
          <w:rStyle w:val="eop"/>
          <w:rFonts w:ascii="Unica77 LL" w:hAnsi="Unica77 LL" w:cs="Unica77 LL"/>
          <w:b/>
          <w:bCs/>
          <w:color w:val="000000"/>
          <w:sz w:val="36"/>
          <w:szCs w:val="36"/>
        </w:rPr>
        <w:t> </w:t>
      </w:r>
    </w:p>
    <w:p w14:paraId="2BF7A1E0" w14:textId="77777777" w:rsidR="00207D5F" w:rsidRPr="00207D5F" w:rsidRDefault="00207D5F" w:rsidP="00802B6E">
      <w:pPr>
        <w:pStyle w:val="paragraph"/>
        <w:spacing w:before="0" w:beforeAutospacing="0" w:after="0" w:afterAutospacing="0" w:line="360" w:lineRule="auto"/>
        <w:textAlignment w:val="baseline"/>
        <w:rPr>
          <w:rFonts w:ascii="Unica77 LL" w:hAnsi="Unica77 LL" w:cs="Unica77 LL"/>
          <w:b/>
          <w:bCs/>
          <w:sz w:val="36"/>
          <w:szCs w:val="36"/>
        </w:rPr>
      </w:pPr>
      <w:r w:rsidRPr="00207D5F">
        <w:rPr>
          <w:rStyle w:val="eop"/>
          <w:rFonts w:ascii="Unica77 LL" w:hAnsi="Unica77 LL" w:cs="Unica77 LL"/>
          <w:b/>
          <w:bCs/>
          <w:color w:val="000000"/>
          <w:sz w:val="36"/>
          <w:szCs w:val="36"/>
        </w:rPr>
        <w:t> </w:t>
      </w:r>
    </w:p>
    <w:p w14:paraId="5609E9B6" w14:textId="77777777" w:rsidR="00207D5F" w:rsidRPr="00802B6E" w:rsidRDefault="00207D5F" w:rsidP="00802B6E">
      <w:pPr>
        <w:pStyle w:val="paragraph"/>
        <w:spacing w:before="0" w:beforeAutospacing="0" w:after="0" w:afterAutospacing="0" w:line="360" w:lineRule="auto"/>
        <w:textAlignment w:val="baseline"/>
        <w:rPr>
          <w:rFonts w:ascii="Unica 77 LL Medium" w:hAnsi="Unica 77 LL Medium" w:cs="Unica 77 LL Medium"/>
          <w:sz w:val="36"/>
          <w:szCs w:val="36"/>
        </w:rPr>
      </w:pPr>
      <w:r w:rsidRPr="00802B6E">
        <w:rPr>
          <w:rStyle w:val="normaltextrun"/>
          <w:rFonts w:ascii="Unica 77 LL Medium" w:hAnsi="Unica 77 LL Medium" w:cs="Unica 77 LL Medium"/>
          <w:color w:val="000000"/>
          <w:sz w:val="36"/>
          <w:szCs w:val="36"/>
        </w:rPr>
        <w:t>Sausage Film is a filmic portrait of the artist Sarah Lucas (b. 1962, UK) eating a sausage, then a banana. The work plays on the popular sexual associations around sausages and bananas, which is disrupted by Lucas’ deadpan expression as she slowly peels, </w:t>
      </w:r>
      <w:proofErr w:type="gramStart"/>
      <w:r w:rsidRPr="00802B6E">
        <w:rPr>
          <w:rStyle w:val="normaltextrun"/>
          <w:rFonts w:ascii="Unica 77 LL Medium" w:hAnsi="Unica 77 LL Medium" w:cs="Unica 77 LL Medium"/>
          <w:color w:val="000000"/>
          <w:sz w:val="36"/>
          <w:szCs w:val="36"/>
        </w:rPr>
        <w:t>slices</w:t>
      </w:r>
      <w:proofErr w:type="gramEnd"/>
      <w:r w:rsidRPr="00802B6E">
        <w:rPr>
          <w:rStyle w:val="normaltextrun"/>
          <w:rFonts w:ascii="Unica 77 LL Medium" w:hAnsi="Unica 77 LL Medium" w:cs="Unica 77 LL Medium"/>
          <w:color w:val="000000"/>
          <w:sz w:val="36"/>
          <w:szCs w:val="36"/>
        </w:rPr>
        <w:t xml:space="preserve"> and chews each pseudo-phallus in turn. This methodical focus on her task undermines any possibility of eroticism and innuendo typically associated with these items, offset by a sense of the absurd in Lucas’s occasional nervous giggle. </w:t>
      </w:r>
      <w:r w:rsidRPr="00802B6E">
        <w:rPr>
          <w:rStyle w:val="normaltextrun"/>
          <w:rFonts w:ascii="Unica 77 LL Medium" w:hAnsi="Unica 77 LL Medium" w:cs="Unica 77 LL Medium"/>
          <w:sz w:val="36"/>
          <w:szCs w:val="36"/>
        </w:rPr>
        <w:t>As Lucas has commented, ‘With only minor adjustments, a provocative image can become confrontational, converted from an offer of sexual service into a castration image.’</w:t>
      </w:r>
      <w:r w:rsidRPr="00802B6E">
        <w:rPr>
          <w:rStyle w:val="eop"/>
          <w:rFonts w:ascii="Unica 77 LL Medium" w:hAnsi="Unica 77 LL Medium" w:cs="Unica 77 LL Medium"/>
          <w:sz w:val="36"/>
          <w:szCs w:val="36"/>
        </w:rPr>
        <w:t> </w:t>
      </w:r>
    </w:p>
    <w:p w14:paraId="5557D511" w14:textId="77777777" w:rsidR="00207D5F" w:rsidRPr="00802B6E" w:rsidRDefault="00207D5F" w:rsidP="00802B6E">
      <w:pPr>
        <w:pStyle w:val="paragraph"/>
        <w:spacing w:before="0" w:beforeAutospacing="0" w:after="0" w:afterAutospacing="0" w:line="360" w:lineRule="auto"/>
        <w:textAlignment w:val="baseline"/>
        <w:rPr>
          <w:rFonts w:ascii="Unica 77 LL Medium" w:hAnsi="Unica 77 LL Medium" w:cs="Unica 77 LL Medium"/>
          <w:sz w:val="36"/>
          <w:szCs w:val="36"/>
        </w:rPr>
      </w:pPr>
      <w:r w:rsidRPr="00802B6E">
        <w:rPr>
          <w:rStyle w:val="eop"/>
          <w:rFonts w:ascii="Unica 77 LL Medium" w:hAnsi="Unica 77 LL Medium" w:cs="Unica 77 LL Medium"/>
          <w:sz w:val="36"/>
          <w:szCs w:val="36"/>
        </w:rPr>
        <w:t> </w:t>
      </w:r>
    </w:p>
    <w:p w14:paraId="735F4E0A" w14:textId="2EC82B12" w:rsidR="00FD24B9" w:rsidRDefault="00207D5F" w:rsidP="00802B6E">
      <w:pPr>
        <w:pStyle w:val="paragraph"/>
        <w:spacing w:before="0" w:beforeAutospacing="0" w:after="0" w:afterAutospacing="0" w:line="360" w:lineRule="auto"/>
        <w:textAlignment w:val="baseline"/>
        <w:rPr>
          <w:rStyle w:val="normaltextrun"/>
          <w:rFonts w:ascii="Unica 77 LL Medium" w:hAnsi="Unica 77 LL Medium" w:cs="Unica 77 LL Medium"/>
          <w:sz w:val="36"/>
          <w:szCs w:val="36"/>
        </w:rPr>
      </w:pPr>
      <w:r w:rsidRPr="00802B6E">
        <w:rPr>
          <w:rStyle w:val="normaltextrun"/>
          <w:rFonts w:ascii="Unica 77 LL Medium" w:hAnsi="Unica 77 LL Medium" w:cs="Unica 77 LL Medium"/>
          <w:sz w:val="36"/>
          <w:szCs w:val="36"/>
        </w:rPr>
        <w:lastRenderedPageBreak/>
        <w:t>The subversion of sexual innuendo is a recurring theme in Lucas’ practice and is often explored in direct relationship with the artist’s androgynous appearance. Of the 1990 photo, titled Eating a Banana, Lucas said, ‘I suddenly could see the strength of the masculinity about it – the usefulness of it to the subject struck me at that point, and since then I've used that.’</w:t>
      </w:r>
    </w:p>
    <w:p w14:paraId="527E276F" w14:textId="77777777" w:rsidR="00802B6E" w:rsidRDefault="00802B6E" w:rsidP="00802B6E">
      <w:pPr>
        <w:pStyle w:val="paragraph"/>
        <w:spacing w:before="0" w:beforeAutospacing="0" w:after="0" w:afterAutospacing="0" w:line="360" w:lineRule="auto"/>
        <w:textAlignment w:val="baseline"/>
        <w:rPr>
          <w:rStyle w:val="normaltextrun"/>
          <w:rFonts w:ascii="Unica 77 LL Medium" w:hAnsi="Unica 77 LL Medium" w:cs="Unica 77 LL Medium"/>
          <w:sz w:val="36"/>
          <w:szCs w:val="36"/>
        </w:rPr>
      </w:pPr>
    </w:p>
    <w:p w14:paraId="54E3951F" w14:textId="77777777" w:rsidR="00802B6E" w:rsidRPr="00207D5F" w:rsidRDefault="00802B6E" w:rsidP="00802B6E">
      <w:pPr>
        <w:pStyle w:val="paragraph"/>
        <w:spacing w:before="0" w:beforeAutospacing="0" w:after="0" w:afterAutospacing="0" w:line="360" w:lineRule="auto"/>
        <w:textAlignment w:val="baseline"/>
        <w:rPr>
          <w:rFonts w:ascii="Unica 77 LL Medium" w:hAnsi="Unica 77 LL Medium" w:cs="Unica 77 LL Medium"/>
          <w:sz w:val="36"/>
          <w:szCs w:val="36"/>
        </w:rPr>
      </w:pPr>
    </w:p>
    <w:p w14:paraId="34FBDBBA" w14:textId="2EFABBAE" w:rsidR="00802B6E" w:rsidRPr="00802B6E" w:rsidRDefault="00802B6E" w:rsidP="00802B6E">
      <w:pPr>
        <w:spacing w:line="360" w:lineRule="auto"/>
        <w:rPr>
          <w:rFonts w:ascii="Unica 77 LL Medium" w:hAnsi="Unica 77 LL Medium" w:cs="Unica 77 LL Medium"/>
          <w:sz w:val="44"/>
          <w:szCs w:val="44"/>
        </w:rPr>
      </w:pPr>
      <w:r w:rsidRPr="00802B6E">
        <w:rPr>
          <w:rFonts w:ascii="Unica 77 LL Medium" w:hAnsi="Unica 77 LL Medium" w:cs="Unica 77 LL Medium"/>
          <w:sz w:val="44"/>
          <w:szCs w:val="44"/>
        </w:rPr>
        <w:t xml:space="preserve">Gallery </w:t>
      </w:r>
      <w:r>
        <w:rPr>
          <w:rFonts w:ascii="Unica 77 LL Medium" w:hAnsi="Unica 77 LL Medium" w:cs="Unica 77 LL Medium"/>
          <w:sz w:val="44"/>
          <w:szCs w:val="44"/>
        </w:rPr>
        <w:t>Four</w:t>
      </w:r>
    </w:p>
    <w:p w14:paraId="7DB453BF" w14:textId="77777777" w:rsidR="00802B6E" w:rsidRDefault="00802B6E" w:rsidP="00802B6E">
      <w:pPr>
        <w:pStyle w:val="NormalWeb"/>
        <w:spacing w:line="360" w:lineRule="auto"/>
        <w:rPr>
          <w:rFonts w:ascii="Unica 77 LL Medium" w:hAnsi="Unica 77 LL Medium" w:cs="Unica 77 LL Medium"/>
          <w:b/>
          <w:bCs/>
          <w:sz w:val="40"/>
          <w:szCs w:val="40"/>
        </w:rPr>
      </w:pPr>
    </w:p>
    <w:p w14:paraId="43F8E275" w14:textId="0A9B2A59" w:rsidR="00FD24B9" w:rsidRPr="00802B6E" w:rsidRDefault="00FD24B9" w:rsidP="00802B6E">
      <w:pPr>
        <w:pStyle w:val="NormalWeb"/>
        <w:spacing w:line="360" w:lineRule="auto"/>
        <w:rPr>
          <w:rFonts w:ascii="Unica 77 LL Medium" w:hAnsi="Unica 77 LL Medium" w:cs="Unica 77 LL Medium"/>
          <w:sz w:val="40"/>
          <w:szCs w:val="40"/>
        </w:rPr>
      </w:pPr>
      <w:r w:rsidRPr="00802B6E">
        <w:rPr>
          <w:rFonts w:ascii="Unica 77 LL Medium" w:hAnsi="Unica 77 LL Medium" w:cs="Unica 77 LL Medium"/>
          <w:b/>
          <w:bCs/>
          <w:sz w:val="40"/>
          <w:szCs w:val="40"/>
        </w:rPr>
        <w:t xml:space="preserve">Charles Atlas </w:t>
      </w:r>
    </w:p>
    <w:p w14:paraId="3E1480EA" w14:textId="77777777" w:rsidR="00FD24B9" w:rsidRPr="00802B6E" w:rsidRDefault="00FD24B9" w:rsidP="00802B6E">
      <w:pPr>
        <w:pStyle w:val="NormalWeb"/>
        <w:spacing w:line="360" w:lineRule="auto"/>
        <w:rPr>
          <w:rFonts w:ascii="Unica 77 LL Medium" w:hAnsi="Unica 77 LL Medium" w:cs="Unica 77 LL Medium"/>
          <w:sz w:val="40"/>
          <w:szCs w:val="40"/>
        </w:rPr>
      </w:pPr>
      <w:r w:rsidRPr="00802B6E">
        <w:rPr>
          <w:rFonts w:ascii="Unica 77 LL Medium" w:hAnsi="Unica 77 LL Medium" w:cs="Unica 77 LL Medium"/>
          <w:b/>
          <w:bCs/>
          <w:i/>
          <w:iCs/>
          <w:sz w:val="40"/>
          <w:szCs w:val="40"/>
        </w:rPr>
        <w:t xml:space="preserve">Turning Portraits + Guest </w:t>
      </w:r>
    </w:p>
    <w:p w14:paraId="33A265C1" w14:textId="77777777" w:rsidR="00FD24B9" w:rsidRPr="00207D5F" w:rsidRDefault="00FD24B9" w:rsidP="00802B6E">
      <w:pPr>
        <w:pStyle w:val="NormalWeb"/>
        <w:spacing w:line="360" w:lineRule="auto"/>
        <w:rPr>
          <w:rFonts w:ascii="Unica 77 LL Medium" w:hAnsi="Unica 77 LL Medium" w:cs="Unica 77 LL Medium"/>
          <w:sz w:val="36"/>
          <w:szCs w:val="36"/>
        </w:rPr>
      </w:pPr>
      <w:r w:rsidRPr="00207D5F">
        <w:rPr>
          <w:rFonts w:ascii="Unica 77 LL Medium" w:hAnsi="Unica 77 LL Medium" w:cs="Unica 77 LL Medium"/>
          <w:b/>
          <w:bCs/>
          <w:sz w:val="36"/>
          <w:szCs w:val="36"/>
        </w:rPr>
        <w:t>2020/23</w:t>
      </w:r>
      <w:r w:rsidRPr="00207D5F">
        <w:rPr>
          <w:rFonts w:ascii="Unica 77 LL Medium" w:hAnsi="Unica 77 LL Medium" w:cs="Unica 77 LL Medium"/>
          <w:b/>
          <w:bCs/>
          <w:sz w:val="36"/>
          <w:szCs w:val="36"/>
        </w:rPr>
        <w:br/>
        <w:t>5-channel HD video, 14 min</w:t>
      </w:r>
      <w:r w:rsidRPr="00207D5F">
        <w:rPr>
          <w:rFonts w:ascii="Unica 77 LL Medium" w:hAnsi="Unica 77 LL Medium" w:cs="Unica 77 LL Medium"/>
          <w:b/>
          <w:bCs/>
          <w:sz w:val="36"/>
          <w:szCs w:val="36"/>
        </w:rPr>
        <w:br/>
        <w:t xml:space="preserve">Courtesy the artist and </w:t>
      </w:r>
      <w:proofErr w:type="spellStart"/>
      <w:r w:rsidRPr="00207D5F">
        <w:rPr>
          <w:rFonts w:ascii="Unica 77 LL Medium" w:hAnsi="Unica 77 LL Medium" w:cs="Unica 77 LL Medium"/>
          <w:b/>
          <w:bCs/>
          <w:sz w:val="36"/>
          <w:szCs w:val="36"/>
        </w:rPr>
        <w:t>Luhring</w:t>
      </w:r>
      <w:proofErr w:type="spellEnd"/>
      <w:r w:rsidRPr="00207D5F">
        <w:rPr>
          <w:rFonts w:ascii="Unica 77 LL Medium" w:hAnsi="Unica 77 LL Medium" w:cs="Unica 77 LL Medium"/>
          <w:b/>
          <w:bCs/>
          <w:sz w:val="36"/>
          <w:szCs w:val="36"/>
        </w:rPr>
        <w:t xml:space="preserve"> Augustine, New York </w:t>
      </w:r>
    </w:p>
    <w:p w14:paraId="7826614C" w14:textId="77777777" w:rsidR="00FD24B9" w:rsidRPr="00802B6E" w:rsidRDefault="00FD24B9" w:rsidP="00802B6E">
      <w:pPr>
        <w:pStyle w:val="NormalWeb"/>
        <w:spacing w:line="360" w:lineRule="auto"/>
        <w:rPr>
          <w:rFonts w:ascii="Unica 77 LL Medium" w:hAnsi="Unica 77 LL Medium" w:cs="Unica 77 LL Medium"/>
          <w:sz w:val="36"/>
          <w:szCs w:val="36"/>
        </w:rPr>
      </w:pPr>
      <w:r w:rsidRPr="00802B6E">
        <w:rPr>
          <w:rFonts w:ascii="Unica 77 LL Medium" w:hAnsi="Unica 77 LL Medium" w:cs="Unica 77 LL Medium"/>
          <w:sz w:val="36"/>
          <w:szCs w:val="36"/>
        </w:rPr>
        <w:t xml:space="preserve">Known for his </w:t>
      </w:r>
      <w:proofErr w:type="spellStart"/>
      <w:r w:rsidRPr="00802B6E">
        <w:rPr>
          <w:rFonts w:ascii="Unica 77 LL Medium" w:hAnsi="Unica 77 LL Medium" w:cs="Unica 77 LL Medium"/>
          <w:sz w:val="36"/>
          <w:szCs w:val="36"/>
        </w:rPr>
        <w:t>groundbreaking</w:t>
      </w:r>
      <w:proofErr w:type="spellEnd"/>
      <w:r w:rsidRPr="00802B6E">
        <w:rPr>
          <w:rFonts w:ascii="Unica 77 LL Medium" w:hAnsi="Unica 77 LL Medium" w:cs="Unica 77 LL Medium"/>
          <w:sz w:val="36"/>
          <w:szCs w:val="36"/>
        </w:rPr>
        <w:t xml:space="preserve"> films and video installations that have redefined the dialogue between dance, performance and the camera, Charles Atlas’ (b. </w:t>
      </w:r>
      <w:r w:rsidRPr="00802B6E">
        <w:rPr>
          <w:rFonts w:ascii="Unica 77 LL Medium" w:hAnsi="Unica 77 LL Medium" w:cs="Unica 77 LL Medium"/>
          <w:sz w:val="36"/>
          <w:szCs w:val="36"/>
        </w:rPr>
        <w:lastRenderedPageBreak/>
        <w:t xml:space="preserve">1949, USA) works over the past 50 years have often explored ‘in-between states of identity’. Using visual choreography to capture the essence of performers and their use of movement, Atlas has fostered many important collaborations throughout his practice, working intimately with artists and performers to make works in which social scenes and art become intertwined. </w:t>
      </w:r>
    </w:p>
    <w:p w14:paraId="736F85AF" w14:textId="77777777" w:rsidR="00FD24B9" w:rsidRPr="00802B6E" w:rsidRDefault="00FD24B9" w:rsidP="00802B6E">
      <w:pPr>
        <w:pStyle w:val="NormalWeb"/>
        <w:spacing w:line="360" w:lineRule="auto"/>
        <w:rPr>
          <w:rFonts w:ascii="Unica 77 LL Medium" w:hAnsi="Unica 77 LL Medium" w:cs="Unica 77 LL Medium"/>
          <w:sz w:val="36"/>
          <w:szCs w:val="36"/>
        </w:rPr>
      </w:pPr>
      <w:r w:rsidRPr="00802B6E">
        <w:rPr>
          <w:rFonts w:ascii="Unica 77 LL Medium" w:hAnsi="Unica 77 LL Medium" w:cs="Unica 77 LL Medium"/>
          <w:sz w:val="36"/>
          <w:szCs w:val="36"/>
        </w:rPr>
        <w:t xml:space="preserve">Turning Portraits + Guest features two such collaborators: the performance artist and underground nightlife icon, Leigh Bowery, and the transgender singer, </w:t>
      </w:r>
      <w:proofErr w:type="gramStart"/>
      <w:r w:rsidRPr="00802B6E">
        <w:rPr>
          <w:rFonts w:ascii="Unica 77 LL Medium" w:hAnsi="Unica 77 LL Medium" w:cs="Unica 77 LL Medium"/>
          <w:sz w:val="36"/>
          <w:szCs w:val="36"/>
        </w:rPr>
        <w:t>songwriter</w:t>
      </w:r>
      <w:proofErr w:type="gramEnd"/>
      <w:r w:rsidRPr="00802B6E">
        <w:rPr>
          <w:rFonts w:ascii="Unica 77 LL Medium" w:hAnsi="Unica 77 LL Medium" w:cs="Unica 77 LL Medium"/>
          <w:sz w:val="36"/>
          <w:szCs w:val="36"/>
        </w:rPr>
        <w:t xml:space="preserve"> and artist, </w:t>
      </w:r>
      <w:proofErr w:type="spellStart"/>
      <w:r w:rsidRPr="00802B6E">
        <w:rPr>
          <w:rFonts w:ascii="Unica 77 LL Medium" w:hAnsi="Unica 77 LL Medium" w:cs="Unica 77 LL Medium"/>
          <w:sz w:val="36"/>
          <w:szCs w:val="36"/>
        </w:rPr>
        <w:t>Anohni</w:t>
      </w:r>
      <w:proofErr w:type="spellEnd"/>
      <w:r w:rsidRPr="00802B6E">
        <w:rPr>
          <w:rFonts w:ascii="Unica 77 LL Medium" w:hAnsi="Unica 77 LL Medium" w:cs="Unica 77 LL Medium"/>
          <w:sz w:val="36"/>
          <w:szCs w:val="36"/>
        </w:rPr>
        <w:t xml:space="preserve">. This five-channel video installation brings together material from two previous works, </w:t>
      </w:r>
      <w:proofErr w:type="gramStart"/>
      <w:r w:rsidRPr="00802B6E">
        <w:rPr>
          <w:rFonts w:ascii="Unica 77 LL Medium" w:hAnsi="Unica 77 LL Medium" w:cs="Unica 77 LL Medium"/>
          <w:sz w:val="36"/>
          <w:szCs w:val="36"/>
        </w:rPr>
        <w:t>Teach</w:t>
      </w:r>
      <w:proofErr w:type="gramEnd"/>
      <w:r w:rsidRPr="00802B6E">
        <w:rPr>
          <w:rFonts w:ascii="Unica 77 LL Medium" w:hAnsi="Unica 77 LL Medium" w:cs="Unica 77 LL Medium"/>
          <w:sz w:val="36"/>
          <w:szCs w:val="36"/>
        </w:rPr>
        <w:t xml:space="preserve"> (1992/98) and Turning Portraits (2020), with a new soundtrack. </w:t>
      </w:r>
    </w:p>
    <w:p w14:paraId="18688C21" w14:textId="77777777" w:rsidR="00FD24B9" w:rsidRPr="00802B6E" w:rsidRDefault="00FD24B9" w:rsidP="00802B6E">
      <w:pPr>
        <w:pStyle w:val="NormalWeb"/>
        <w:spacing w:line="360" w:lineRule="auto"/>
        <w:rPr>
          <w:rFonts w:ascii="Unica 77 LL Medium" w:hAnsi="Unica 77 LL Medium" w:cs="Unica 77 LL Medium"/>
          <w:sz w:val="36"/>
          <w:szCs w:val="36"/>
        </w:rPr>
      </w:pPr>
      <w:r w:rsidRPr="00802B6E">
        <w:rPr>
          <w:rFonts w:ascii="Unica 77 LL Medium" w:hAnsi="Unica 77 LL Medium" w:cs="Unica 77 LL Medium"/>
          <w:sz w:val="36"/>
          <w:szCs w:val="36"/>
        </w:rPr>
        <w:t xml:space="preserve">Teach features Bowery performing a lip sync in front of a mirror. ‘I have always been inspired by Leigh Bowery’s looks,’ Atlas recalls. ‘In 1992, when he was planning a trip to New York, I told him to bring his collection of lips. I looked through my records and decided he should perform to the Aretha Franklin </w:t>
      </w:r>
      <w:r w:rsidRPr="00802B6E">
        <w:rPr>
          <w:rFonts w:ascii="Unica 77 LL Medium" w:hAnsi="Unica 77 LL Medium" w:cs="Unica 77 LL Medium"/>
          <w:sz w:val="36"/>
          <w:szCs w:val="36"/>
        </w:rPr>
        <w:lastRenderedPageBreak/>
        <w:t xml:space="preserve">song, “Take a Look”, because it’s about looking in the mirror. (When he first started visiting </w:t>
      </w:r>
      <w:proofErr w:type="gramStart"/>
      <w:r w:rsidRPr="00802B6E">
        <w:rPr>
          <w:rFonts w:ascii="Unica 77 LL Medium" w:hAnsi="Unica 77 LL Medium" w:cs="Unica 77 LL Medium"/>
          <w:sz w:val="36"/>
          <w:szCs w:val="36"/>
        </w:rPr>
        <w:t>me</w:t>
      </w:r>
      <w:proofErr w:type="gramEnd"/>
      <w:r w:rsidRPr="00802B6E">
        <w:rPr>
          <w:rFonts w:ascii="Unica 77 LL Medium" w:hAnsi="Unica 77 LL Medium" w:cs="Unica 77 LL Medium"/>
          <w:sz w:val="36"/>
          <w:szCs w:val="36"/>
        </w:rPr>
        <w:t xml:space="preserve"> I had to </w:t>
      </w:r>
    </w:p>
    <w:p w14:paraId="7DD483B5" w14:textId="77777777" w:rsidR="00FD24B9" w:rsidRPr="00802B6E" w:rsidRDefault="00FD24B9" w:rsidP="00802B6E">
      <w:pPr>
        <w:pStyle w:val="NormalWeb"/>
        <w:spacing w:line="360" w:lineRule="auto"/>
        <w:rPr>
          <w:rFonts w:ascii="Unica 77 LL Medium" w:hAnsi="Unica 77 LL Medium" w:cs="Unica 77 LL Medium"/>
          <w:sz w:val="36"/>
          <w:szCs w:val="36"/>
        </w:rPr>
      </w:pPr>
      <w:r w:rsidRPr="00802B6E">
        <w:rPr>
          <w:rFonts w:ascii="Unica 77 LL Medium" w:hAnsi="Unica 77 LL Medium" w:cs="Unica 77 LL Medium"/>
          <w:sz w:val="36"/>
          <w:szCs w:val="36"/>
        </w:rPr>
        <w:t xml:space="preserve">get more mirrors for my apartment; there weren’t enough for him.)’ Made only after Bowery’s death in 1998, Teach memorialises their friendship with poignant intimacy, as Atlas can be heard off-screen, </w:t>
      </w:r>
      <w:proofErr w:type="gramStart"/>
      <w:r w:rsidRPr="00802B6E">
        <w:rPr>
          <w:rFonts w:ascii="Unica 77 LL Medium" w:hAnsi="Unica 77 LL Medium" w:cs="Unica 77 LL Medium"/>
          <w:sz w:val="36"/>
          <w:szCs w:val="36"/>
        </w:rPr>
        <w:t>talking</w:t>
      </w:r>
      <w:proofErr w:type="gramEnd"/>
      <w:r w:rsidRPr="00802B6E">
        <w:rPr>
          <w:rFonts w:ascii="Unica 77 LL Medium" w:hAnsi="Unica 77 LL Medium" w:cs="Unica 77 LL Medium"/>
          <w:sz w:val="36"/>
          <w:szCs w:val="36"/>
        </w:rPr>
        <w:t xml:space="preserve"> and laughing with his collaborator. </w:t>
      </w:r>
    </w:p>
    <w:p w14:paraId="7FC30ABB" w14:textId="39DC9E01" w:rsidR="00FD24B9" w:rsidRPr="00207D5F" w:rsidRDefault="00FD24B9" w:rsidP="00802B6E">
      <w:pPr>
        <w:pStyle w:val="NormalWeb"/>
        <w:spacing w:line="360" w:lineRule="auto"/>
        <w:rPr>
          <w:rFonts w:ascii="Unica 77 LL Medium" w:hAnsi="Unica 77 LL Medium" w:cs="Unica 77 LL Medium"/>
          <w:sz w:val="36"/>
          <w:szCs w:val="36"/>
        </w:rPr>
      </w:pPr>
      <w:r w:rsidRPr="00802B6E">
        <w:rPr>
          <w:rFonts w:ascii="Unica 77 LL Medium" w:hAnsi="Unica 77 LL Medium" w:cs="Unica 77 LL Medium"/>
          <w:sz w:val="36"/>
          <w:szCs w:val="36"/>
        </w:rPr>
        <w:t xml:space="preserve">Turning Portraits is a remix of an earlier series of live video portraits made during performances of Turning (with Antony and the Johnsons), which were first presented as part of the 2004 Whitney Biennial then toured to Europe in 2006. It features thirteen women – many of them transgender – standing on a rotating platform, which Atlas filmed and manipulated using delay and other effects. The work explores issues of innocence, </w:t>
      </w:r>
      <w:proofErr w:type="gramStart"/>
      <w:r w:rsidRPr="00802B6E">
        <w:rPr>
          <w:rFonts w:ascii="Unica 77 LL Medium" w:hAnsi="Unica 77 LL Medium" w:cs="Unica 77 LL Medium"/>
          <w:sz w:val="36"/>
          <w:szCs w:val="36"/>
        </w:rPr>
        <w:t>metamorphosis</w:t>
      </w:r>
      <w:proofErr w:type="gramEnd"/>
      <w:r w:rsidRPr="00802B6E">
        <w:rPr>
          <w:rFonts w:ascii="Unica 77 LL Medium" w:hAnsi="Unica 77 LL Medium" w:cs="Unica 77 LL Medium"/>
          <w:sz w:val="36"/>
          <w:szCs w:val="36"/>
        </w:rPr>
        <w:t xml:space="preserve"> and transcendence in a visually dramatic and highly compelling format. </w:t>
      </w:r>
    </w:p>
    <w:p w14:paraId="567E8026" w14:textId="77777777" w:rsidR="00FD24B9" w:rsidRDefault="00FD24B9" w:rsidP="00802B6E">
      <w:pPr>
        <w:spacing w:line="360" w:lineRule="auto"/>
        <w:rPr>
          <w:rFonts w:ascii="Unica 77 LL Medium" w:hAnsi="Unica 77 LL Medium" w:cs="Unica 77 LL Medium"/>
          <w:sz w:val="36"/>
          <w:szCs w:val="36"/>
        </w:rPr>
      </w:pPr>
    </w:p>
    <w:p w14:paraId="0BF3DE5A" w14:textId="77777777" w:rsidR="00802B6E" w:rsidRPr="00207D5F" w:rsidRDefault="00802B6E" w:rsidP="00802B6E">
      <w:pPr>
        <w:spacing w:line="360" w:lineRule="auto"/>
        <w:rPr>
          <w:rFonts w:ascii="Unica 77 LL Medium" w:hAnsi="Unica 77 LL Medium" w:cs="Unica 77 LL Medium"/>
          <w:sz w:val="36"/>
          <w:szCs w:val="36"/>
        </w:rPr>
      </w:pPr>
    </w:p>
    <w:p w14:paraId="27D656DE" w14:textId="77777777" w:rsidR="00FD24B9" w:rsidRPr="00802B6E" w:rsidRDefault="00FD24B9" w:rsidP="00802B6E">
      <w:pPr>
        <w:pStyle w:val="NormalWeb"/>
        <w:spacing w:line="360" w:lineRule="auto"/>
        <w:rPr>
          <w:rFonts w:ascii="Unica 77 LL Medium" w:hAnsi="Unica 77 LL Medium" w:cs="Unica 77 LL Medium"/>
          <w:sz w:val="40"/>
          <w:szCs w:val="40"/>
        </w:rPr>
      </w:pPr>
      <w:proofErr w:type="spellStart"/>
      <w:r w:rsidRPr="00802B6E">
        <w:rPr>
          <w:rFonts w:ascii="Unica 77 LL Medium" w:hAnsi="Unica 77 LL Medium" w:cs="Unica 77 LL Medium"/>
          <w:b/>
          <w:bCs/>
          <w:sz w:val="40"/>
          <w:szCs w:val="40"/>
        </w:rPr>
        <w:t>Naufus</w:t>
      </w:r>
      <w:proofErr w:type="spellEnd"/>
      <w:r w:rsidRPr="00802B6E">
        <w:rPr>
          <w:rFonts w:ascii="Unica 77 LL Medium" w:hAnsi="Unica 77 LL Medium" w:cs="Unica 77 LL Medium"/>
          <w:b/>
          <w:bCs/>
          <w:sz w:val="40"/>
          <w:szCs w:val="40"/>
        </w:rPr>
        <w:t xml:space="preserve"> </w:t>
      </w:r>
      <w:proofErr w:type="spellStart"/>
      <w:r w:rsidRPr="00802B6E">
        <w:rPr>
          <w:rFonts w:ascii="Unica 77 LL Medium" w:hAnsi="Unica 77 LL Medium" w:cs="Unica 77 LL Medium"/>
          <w:b/>
          <w:bCs/>
          <w:sz w:val="40"/>
          <w:szCs w:val="40"/>
        </w:rPr>
        <w:t>Ramírez-Figueroa</w:t>
      </w:r>
      <w:proofErr w:type="spellEnd"/>
      <w:r w:rsidRPr="00802B6E">
        <w:rPr>
          <w:rFonts w:ascii="Unica 77 LL Medium" w:hAnsi="Unica 77 LL Medium" w:cs="Unica 77 LL Medium"/>
          <w:b/>
          <w:bCs/>
          <w:sz w:val="40"/>
          <w:szCs w:val="40"/>
        </w:rPr>
        <w:t xml:space="preserve"> </w:t>
      </w:r>
    </w:p>
    <w:p w14:paraId="64CF5332" w14:textId="77777777" w:rsidR="00FD24B9" w:rsidRPr="00802B6E" w:rsidRDefault="00FD24B9" w:rsidP="00802B6E">
      <w:pPr>
        <w:pStyle w:val="NormalWeb"/>
        <w:spacing w:line="360" w:lineRule="auto"/>
        <w:rPr>
          <w:rFonts w:ascii="Unica 77 LL Medium" w:hAnsi="Unica 77 LL Medium" w:cs="Unica 77 LL Medium"/>
          <w:sz w:val="40"/>
          <w:szCs w:val="40"/>
        </w:rPr>
      </w:pPr>
      <w:r w:rsidRPr="00802B6E">
        <w:rPr>
          <w:rFonts w:ascii="Unica 77 LL Medium" w:hAnsi="Unica 77 LL Medium" w:cs="Unica 77 LL Medium"/>
          <w:b/>
          <w:bCs/>
          <w:i/>
          <w:iCs/>
          <w:sz w:val="40"/>
          <w:szCs w:val="40"/>
        </w:rPr>
        <w:lastRenderedPageBreak/>
        <w:t xml:space="preserve">The </w:t>
      </w:r>
      <w:proofErr w:type="spellStart"/>
      <w:r w:rsidRPr="00802B6E">
        <w:rPr>
          <w:rFonts w:ascii="Unica 77 LL Medium" w:hAnsi="Unica 77 LL Medium" w:cs="Unica 77 LL Medium"/>
          <w:b/>
          <w:bCs/>
          <w:i/>
          <w:iCs/>
          <w:sz w:val="40"/>
          <w:szCs w:val="40"/>
        </w:rPr>
        <w:t>Soilt</w:t>
      </w:r>
      <w:proofErr w:type="spellEnd"/>
      <w:r w:rsidRPr="00802B6E">
        <w:rPr>
          <w:rFonts w:ascii="Unica 77 LL Medium" w:hAnsi="Unica 77 LL Medium" w:cs="Unica 77 LL Medium"/>
          <w:b/>
          <w:bCs/>
          <w:i/>
          <w:iCs/>
          <w:sz w:val="40"/>
          <w:szCs w:val="40"/>
        </w:rPr>
        <w:t xml:space="preserve"> Queen </w:t>
      </w:r>
    </w:p>
    <w:p w14:paraId="00B7891F" w14:textId="77777777" w:rsidR="00FD24B9" w:rsidRPr="00207D5F" w:rsidRDefault="00FD24B9" w:rsidP="00802B6E">
      <w:pPr>
        <w:pStyle w:val="NormalWeb"/>
        <w:spacing w:line="360" w:lineRule="auto"/>
        <w:rPr>
          <w:rFonts w:ascii="Unica 77 LL Medium" w:hAnsi="Unica 77 LL Medium" w:cs="Unica 77 LL Medium"/>
          <w:sz w:val="36"/>
          <w:szCs w:val="36"/>
        </w:rPr>
      </w:pPr>
      <w:r w:rsidRPr="00207D5F">
        <w:rPr>
          <w:rFonts w:ascii="Unica 77 LL Medium" w:hAnsi="Unica 77 LL Medium" w:cs="Unica 77 LL Medium"/>
          <w:b/>
          <w:bCs/>
          <w:sz w:val="36"/>
          <w:szCs w:val="36"/>
        </w:rPr>
        <w:t>2010</w:t>
      </w:r>
      <w:r w:rsidRPr="00207D5F">
        <w:rPr>
          <w:rFonts w:ascii="Unica 77 LL Medium" w:hAnsi="Unica 77 LL Medium" w:cs="Unica 77 LL Medium"/>
          <w:b/>
          <w:bCs/>
          <w:sz w:val="36"/>
          <w:szCs w:val="36"/>
        </w:rPr>
        <w:br/>
        <w:t xml:space="preserve">Digital photographic diptych on cotton rag paper Courtesy the artist and </w:t>
      </w:r>
      <w:proofErr w:type="spellStart"/>
      <w:r w:rsidRPr="00207D5F">
        <w:rPr>
          <w:rFonts w:ascii="Unica 77 LL Medium" w:hAnsi="Unica 77 LL Medium" w:cs="Unica 77 LL Medium"/>
          <w:b/>
          <w:bCs/>
          <w:sz w:val="36"/>
          <w:szCs w:val="36"/>
        </w:rPr>
        <w:t>Proyectos</w:t>
      </w:r>
      <w:proofErr w:type="spellEnd"/>
      <w:r w:rsidRPr="00207D5F">
        <w:rPr>
          <w:rFonts w:ascii="Unica 77 LL Medium" w:hAnsi="Unica 77 LL Medium" w:cs="Unica 77 LL Medium"/>
          <w:b/>
          <w:bCs/>
          <w:sz w:val="36"/>
          <w:szCs w:val="36"/>
        </w:rPr>
        <w:t xml:space="preserve"> </w:t>
      </w:r>
      <w:proofErr w:type="spellStart"/>
      <w:r w:rsidRPr="00207D5F">
        <w:rPr>
          <w:rFonts w:ascii="Unica 77 LL Medium" w:hAnsi="Unica 77 LL Medium" w:cs="Unica 77 LL Medium"/>
          <w:b/>
          <w:bCs/>
          <w:sz w:val="36"/>
          <w:szCs w:val="36"/>
        </w:rPr>
        <w:t>Ultravioleta</w:t>
      </w:r>
      <w:proofErr w:type="spellEnd"/>
      <w:r w:rsidRPr="00207D5F">
        <w:rPr>
          <w:rFonts w:ascii="Unica 77 LL Medium" w:hAnsi="Unica 77 LL Medium" w:cs="Unica 77 LL Medium"/>
          <w:b/>
          <w:bCs/>
          <w:sz w:val="36"/>
          <w:szCs w:val="36"/>
        </w:rPr>
        <w:t xml:space="preserve"> </w:t>
      </w:r>
    </w:p>
    <w:p w14:paraId="4C8BD8E6" w14:textId="16A4D3D8" w:rsidR="00FD24B9" w:rsidRPr="00802B6E" w:rsidRDefault="00FD24B9" w:rsidP="00802B6E">
      <w:pPr>
        <w:pStyle w:val="NormalWeb"/>
        <w:spacing w:line="360" w:lineRule="auto"/>
        <w:rPr>
          <w:rFonts w:ascii="Unica 77 LL Medium" w:hAnsi="Unica 77 LL Medium" w:cs="Unica 77 LL Medium"/>
          <w:sz w:val="36"/>
          <w:szCs w:val="36"/>
        </w:rPr>
      </w:pPr>
      <w:r w:rsidRPr="00802B6E">
        <w:rPr>
          <w:rFonts w:ascii="Unica 77 LL Medium" w:hAnsi="Unica 77 LL Medium" w:cs="Unica 77 LL Medium"/>
          <w:sz w:val="36"/>
          <w:szCs w:val="36"/>
        </w:rPr>
        <w:t xml:space="preserve">In The </w:t>
      </w:r>
      <w:proofErr w:type="spellStart"/>
      <w:r w:rsidRPr="00802B6E">
        <w:rPr>
          <w:rFonts w:ascii="Unica 77 LL Medium" w:hAnsi="Unica 77 LL Medium" w:cs="Unica 77 LL Medium"/>
          <w:sz w:val="36"/>
          <w:szCs w:val="36"/>
        </w:rPr>
        <w:t>Soilt</w:t>
      </w:r>
      <w:proofErr w:type="spellEnd"/>
      <w:r w:rsidRPr="00802B6E">
        <w:rPr>
          <w:rFonts w:ascii="Unica 77 LL Medium" w:hAnsi="Unica 77 LL Medium" w:cs="Unica 77 LL Medium"/>
          <w:sz w:val="36"/>
          <w:szCs w:val="36"/>
        </w:rPr>
        <w:t xml:space="preserve"> Queen, </w:t>
      </w:r>
      <w:proofErr w:type="spellStart"/>
      <w:r w:rsidRPr="00802B6E">
        <w:rPr>
          <w:rFonts w:ascii="Unica 77 LL Medium" w:hAnsi="Unica 77 LL Medium" w:cs="Unica 77 LL Medium"/>
          <w:sz w:val="36"/>
          <w:szCs w:val="36"/>
        </w:rPr>
        <w:t>Naufus</w:t>
      </w:r>
      <w:proofErr w:type="spellEnd"/>
      <w:r w:rsidRPr="00802B6E">
        <w:rPr>
          <w:rFonts w:ascii="Unica 77 LL Medium" w:hAnsi="Unica 77 LL Medium" w:cs="Unica 77 LL Medium"/>
          <w:sz w:val="36"/>
          <w:szCs w:val="36"/>
        </w:rPr>
        <w:t xml:space="preserve"> </w:t>
      </w:r>
      <w:proofErr w:type="spellStart"/>
      <w:r w:rsidRPr="00802B6E">
        <w:rPr>
          <w:rFonts w:ascii="Unica 77 LL Medium" w:hAnsi="Unica 77 LL Medium" w:cs="Unica 77 LL Medium"/>
          <w:sz w:val="36"/>
          <w:szCs w:val="36"/>
        </w:rPr>
        <w:t>Ramírez-Figueroa</w:t>
      </w:r>
      <w:proofErr w:type="spellEnd"/>
      <w:r w:rsidRPr="00802B6E">
        <w:rPr>
          <w:rFonts w:ascii="Unica 77 LL Medium" w:hAnsi="Unica 77 LL Medium" w:cs="Unica 77 LL Medium"/>
          <w:sz w:val="36"/>
          <w:szCs w:val="36"/>
        </w:rPr>
        <w:t xml:space="preserve"> (b. 1978, Guatemala) appears dressed as Queen Elizabeth II. From the front all appears to be well with the mock queen stood smiling in a regal pose. By contrast, the reverse shot reveals the queen’s dress held together by strips of fabric, and her underwear exposed</w:t>
      </w:r>
      <w:r w:rsidR="00207D5F" w:rsidRPr="00802B6E">
        <w:rPr>
          <w:rFonts w:ascii="Unica 77 LL Medium" w:hAnsi="Unica 77 LL Medium" w:cs="Unica 77 LL Medium"/>
          <w:sz w:val="36"/>
          <w:szCs w:val="36"/>
        </w:rPr>
        <w:t xml:space="preserve"> </w:t>
      </w:r>
      <w:r w:rsidRPr="00802B6E">
        <w:rPr>
          <w:rFonts w:ascii="Unica 77 LL Medium" w:hAnsi="Unica 77 LL Medium" w:cs="Unica 77 LL Medium"/>
          <w:sz w:val="36"/>
          <w:szCs w:val="36"/>
        </w:rPr>
        <w:t xml:space="preserve">and stained where she has soiled herself. </w:t>
      </w:r>
    </w:p>
    <w:p w14:paraId="21C1C226" w14:textId="25A5E66F" w:rsidR="00FD24B9" w:rsidRDefault="00FD24B9" w:rsidP="00802B6E">
      <w:pPr>
        <w:pStyle w:val="NormalWeb"/>
        <w:spacing w:line="360" w:lineRule="auto"/>
        <w:rPr>
          <w:rFonts w:ascii="Unica 77 LL Medium" w:hAnsi="Unica 77 LL Medium" w:cs="Unica 77 LL Medium"/>
          <w:sz w:val="36"/>
          <w:szCs w:val="36"/>
        </w:rPr>
      </w:pPr>
      <w:r w:rsidRPr="00802B6E">
        <w:rPr>
          <w:rFonts w:ascii="Unica 77 LL Medium" w:hAnsi="Unica 77 LL Medium" w:cs="Unica 77 LL Medium"/>
          <w:sz w:val="36"/>
          <w:szCs w:val="36"/>
        </w:rPr>
        <w:t xml:space="preserve">In this work </w:t>
      </w:r>
      <w:proofErr w:type="spellStart"/>
      <w:r w:rsidRPr="00802B6E">
        <w:rPr>
          <w:rFonts w:ascii="Unica 77 LL Medium" w:hAnsi="Unica 77 LL Medium" w:cs="Unica 77 LL Medium"/>
          <w:sz w:val="36"/>
          <w:szCs w:val="36"/>
        </w:rPr>
        <w:t>Ramírez-Figueroa</w:t>
      </w:r>
      <w:proofErr w:type="spellEnd"/>
      <w:r w:rsidRPr="00802B6E">
        <w:rPr>
          <w:rFonts w:ascii="Unica 77 LL Medium" w:hAnsi="Unica 77 LL Medium" w:cs="Unica 77 LL Medium"/>
          <w:sz w:val="36"/>
          <w:szCs w:val="36"/>
        </w:rPr>
        <w:t xml:space="preserve"> explores his relationship to Queen Elizabeth II and the monarchy through</w:t>
      </w:r>
      <w:r w:rsidR="00207D5F" w:rsidRPr="00802B6E">
        <w:rPr>
          <w:rFonts w:ascii="Unica 77 LL Medium" w:hAnsi="Unica 77 LL Medium" w:cs="Unica 77 LL Medium"/>
          <w:sz w:val="36"/>
          <w:szCs w:val="36"/>
        </w:rPr>
        <w:t xml:space="preserve"> </w:t>
      </w:r>
      <w:r w:rsidRPr="00802B6E">
        <w:rPr>
          <w:rFonts w:ascii="Unica 77 LL Medium" w:hAnsi="Unica 77 LL Medium" w:cs="Unica 77 LL Medium"/>
          <w:sz w:val="36"/>
          <w:szCs w:val="36"/>
        </w:rPr>
        <w:t>the lens of his own displacement. During his childhood the artist fled the Guatemalan Civil War (1960–96)</w:t>
      </w:r>
      <w:r w:rsidR="00207D5F" w:rsidRPr="00802B6E">
        <w:rPr>
          <w:rFonts w:ascii="Unica 77 LL Medium" w:hAnsi="Unica 77 LL Medium" w:cs="Unica 77 LL Medium"/>
          <w:sz w:val="36"/>
          <w:szCs w:val="36"/>
        </w:rPr>
        <w:t xml:space="preserve"> </w:t>
      </w:r>
      <w:r w:rsidRPr="00802B6E">
        <w:rPr>
          <w:rFonts w:ascii="Unica 77 LL Medium" w:hAnsi="Unica 77 LL Medium" w:cs="Unica 77 LL Medium"/>
          <w:sz w:val="36"/>
          <w:szCs w:val="36"/>
        </w:rPr>
        <w:t xml:space="preserve">with his grandmother, eventually living in exile in Vancouver, Canada. The artist initially could not comprehend the prevalence of her image at every level across society, from school classrooms to bank notes; she felt somewhat unreal and fictional to him. </w:t>
      </w:r>
      <w:r w:rsidRPr="00802B6E">
        <w:rPr>
          <w:rFonts w:ascii="Unica 77 LL Medium" w:hAnsi="Unica 77 LL Medium" w:cs="Unica 77 LL Medium"/>
          <w:sz w:val="36"/>
          <w:szCs w:val="36"/>
        </w:rPr>
        <w:lastRenderedPageBreak/>
        <w:t xml:space="preserve">However, as he began to apprehend the dynamics of Canada’s relationship to the crown, he understood that ‘in exchange for an unreal loyalty, she provided housing, social security and unlimited </w:t>
      </w:r>
      <w:proofErr w:type="spellStart"/>
      <w:r w:rsidRPr="00802B6E">
        <w:rPr>
          <w:rFonts w:ascii="Unica 77 LL Medium" w:hAnsi="Unica 77 LL Medium" w:cs="Unica 77 LL Medium"/>
          <w:sz w:val="36"/>
          <w:szCs w:val="36"/>
        </w:rPr>
        <w:t>apapacho</w:t>
      </w:r>
      <w:proofErr w:type="spellEnd"/>
      <w:r w:rsidRPr="00802B6E">
        <w:rPr>
          <w:rFonts w:ascii="Unica 77 LL Medium" w:hAnsi="Unica 77 LL Medium" w:cs="Unica 77 LL Medium"/>
          <w:sz w:val="36"/>
          <w:szCs w:val="36"/>
        </w:rPr>
        <w:t xml:space="preserve">.’ </w:t>
      </w:r>
    </w:p>
    <w:p w14:paraId="74ABF3B1" w14:textId="77777777" w:rsidR="00802B6E" w:rsidRDefault="00802B6E" w:rsidP="00802B6E">
      <w:pPr>
        <w:pStyle w:val="NormalWeb"/>
        <w:spacing w:line="360" w:lineRule="auto"/>
        <w:rPr>
          <w:rFonts w:ascii="Unica 77 LL Medium" w:hAnsi="Unica 77 LL Medium" w:cs="Unica 77 LL Medium"/>
          <w:sz w:val="36"/>
          <w:szCs w:val="36"/>
        </w:rPr>
      </w:pPr>
    </w:p>
    <w:p w14:paraId="2EC1FDF4" w14:textId="77777777" w:rsidR="00802B6E" w:rsidRPr="00207D5F" w:rsidRDefault="00802B6E" w:rsidP="00802B6E">
      <w:pPr>
        <w:pStyle w:val="NormalWeb"/>
        <w:spacing w:line="360" w:lineRule="auto"/>
        <w:rPr>
          <w:rFonts w:ascii="Unica 77 LL Medium" w:hAnsi="Unica 77 LL Medium" w:cs="Unica 77 LL Medium"/>
          <w:sz w:val="36"/>
          <w:szCs w:val="36"/>
        </w:rPr>
      </w:pPr>
    </w:p>
    <w:p w14:paraId="4894EC77" w14:textId="77777777" w:rsidR="00FD24B9" w:rsidRPr="00802B6E" w:rsidRDefault="00FD24B9" w:rsidP="00802B6E">
      <w:pPr>
        <w:pStyle w:val="NormalWeb"/>
        <w:spacing w:line="360" w:lineRule="auto"/>
        <w:rPr>
          <w:rFonts w:ascii="Unica 77 LL Medium" w:hAnsi="Unica 77 LL Medium" w:cs="Unica 77 LL Medium"/>
          <w:sz w:val="40"/>
          <w:szCs w:val="40"/>
        </w:rPr>
      </w:pPr>
      <w:r w:rsidRPr="00802B6E">
        <w:rPr>
          <w:rFonts w:ascii="Unica 77 LL Medium" w:hAnsi="Unica 77 LL Medium" w:cs="Unica 77 LL Medium"/>
          <w:b/>
          <w:bCs/>
          <w:sz w:val="40"/>
          <w:szCs w:val="40"/>
        </w:rPr>
        <w:t xml:space="preserve">Young Joon Kwak &amp; Alli Miller </w:t>
      </w:r>
    </w:p>
    <w:p w14:paraId="14406AB3" w14:textId="77777777" w:rsidR="00FD24B9" w:rsidRPr="00802B6E" w:rsidRDefault="00FD24B9" w:rsidP="00802B6E">
      <w:pPr>
        <w:pStyle w:val="NormalWeb"/>
        <w:spacing w:line="360" w:lineRule="auto"/>
        <w:rPr>
          <w:rFonts w:ascii="Unica 77 LL Medium" w:hAnsi="Unica 77 LL Medium" w:cs="Unica 77 LL Medium"/>
          <w:sz w:val="40"/>
          <w:szCs w:val="40"/>
        </w:rPr>
      </w:pPr>
      <w:r w:rsidRPr="00802B6E">
        <w:rPr>
          <w:rFonts w:ascii="Unica 77 LL Medium" w:hAnsi="Unica 77 LL Medium" w:cs="Unica 77 LL Medium"/>
          <w:b/>
          <w:bCs/>
          <w:i/>
          <w:iCs/>
          <w:sz w:val="40"/>
          <w:szCs w:val="40"/>
        </w:rPr>
        <w:t xml:space="preserve">Mutant Salon: Exorcises </w:t>
      </w:r>
    </w:p>
    <w:p w14:paraId="064A03DD" w14:textId="77777777" w:rsidR="00FD24B9" w:rsidRPr="00207D5F" w:rsidRDefault="00FD24B9" w:rsidP="00802B6E">
      <w:pPr>
        <w:pStyle w:val="NormalWeb"/>
        <w:spacing w:line="360" w:lineRule="auto"/>
        <w:rPr>
          <w:rFonts w:ascii="Unica 77 LL Medium" w:hAnsi="Unica 77 LL Medium" w:cs="Unica 77 LL Medium"/>
          <w:sz w:val="36"/>
          <w:szCs w:val="36"/>
        </w:rPr>
      </w:pPr>
      <w:r w:rsidRPr="00207D5F">
        <w:rPr>
          <w:rFonts w:ascii="Unica 77 LL Medium" w:hAnsi="Unica 77 LL Medium" w:cs="Unica 77 LL Medium"/>
          <w:b/>
          <w:bCs/>
          <w:sz w:val="36"/>
          <w:szCs w:val="36"/>
        </w:rPr>
        <w:t>2015–16</w:t>
      </w:r>
      <w:r w:rsidRPr="00207D5F">
        <w:rPr>
          <w:rFonts w:ascii="Unica 77 LL Medium" w:hAnsi="Unica 77 LL Medium" w:cs="Unica 77 LL Medium"/>
          <w:b/>
          <w:bCs/>
          <w:sz w:val="36"/>
          <w:szCs w:val="36"/>
        </w:rPr>
        <w:br/>
        <w:t xml:space="preserve">HD video, 6 min 36 sec </w:t>
      </w:r>
    </w:p>
    <w:p w14:paraId="6082D68D" w14:textId="77777777" w:rsidR="00FD24B9" w:rsidRPr="00802B6E" w:rsidRDefault="00FD24B9" w:rsidP="00802B6E">
      <w:pPr>
        <w:pStyle w:val="NormalWeb"/>
        <w:spacing w:line="360" w:lineRule="auto"/>
        <w:rPr>
          <w:rFonts w:ascii="Unica 77 LL Medium" w:hAnsi="Unica 77 LL Medium" w:cs="Unica 77 LL Medium"/>
          <w:sz w:val="40"/>
          <w:szCs w:val="40"/>
        </w:rPr>
      </w:pPr>
      <w:r w:rsidRPr="00802B6E">
        <w:rPr>
          <w:rFonts w:ascii="Unica 77 LL Medium" w:hAnsi="Unica 77 LL Medium" w:cs="Unica 77 LL Medium"/>
          <w:b/>
          <w:bCs/>
          <w:i/>
          <w:iCs/>
          <w:sz w:val="40"/>
          <w:szCs w:val="40"/>
        </w:rPr>
        <w:t xml:space="preserve">Mutant Exorcise Rack </w:t>
      </w:r>
    </w:p>
    <w:p w14:paraId="166DD1F1" w14:textId="77777777" w:rsidR="00FD24B9" w:rsidRPr="00207D5F" w:rsidRDefault="00FD24B9" w:rsidP="00802B6E">
      <w:pPr>
        <w:pStyle w:val="NormalWeb"/>
        <w:spacing w:line="360" w:lineRule="auto"/>
        <w:rPr>
          <w:rFonts w:ascii="Unica 77 LL Medium" w:hAnsi="Unica 77 LL Medium" w:cs="Unica 77 LL Medium"/>
          <w:sz w:val="36"/>
          <w:szCs w:val="36"/>
        </w:rPr>
      </w:pPr>
      <w:r w:rsidRPr="00207D5F">
        <w:rPr>
          <w:rFonts w:ascii="Unica 77 LL Medium" w:hAnsi="Unica 77 LL Medium" w:cs="Unica 77 LL Medium"/>
          <w:b/>
          <w:bCs/>
          <w:sz w:val="36"/>
          <w:szCs w:val="36"/>
        </w:rPr>
        <w:t>2016</w:t>
      </w:r>
      <w:r w:rsidRPr="00207D5F">
        <w:rPr>
          <w:rFonts w:ascii="Unica 77 LL Medium" w:hAnsi="Unica 77 LL Medium" w:cs="Unica 77 LL Medium"/>
          <w:b/>
          <w:bCs/>
          <w:sz w:val="36"/>
          <w:szCs w:val="36"/>
        </w:rPr>
        <w:br/>
        <w:t xml:space="preserve">Steel, epoxy clay, acrylic nails, paint, found objects (shake weight, hula hoop, stretch band, crystal dumbbell, tennis ball) </w:t>
      </w:r>
    </w:p>
    <w:p w14:paraId="0E1BC18D" w14:textId="77777777" w:rsidR="00FD24B9" w:rsidRPr="00207D5F" w:rsidRDefault="00FD24B9" w:rsidP="00802B6E">
      <w:pPr>
        <w:pStyle w:val="NormalWeb"/>
        <w:spacing w:line="360" w:lineRule="auto"/>
        <w:rPr>
          <w:rFonts w:ascii="Unica 77 LL Medium" w:hAnsi="Unica 77 LL Medium" w:cs="Unica 77 LL Medium"/>
          <w:sz w:val="36"/>
          <w:szCs w:val="36"/>
        </w:rPr>
      </w:pPr>
      <w:r w:rsidRPr="00207D5F">
        <w:rPr>
          <w:rFonts w:ascii="Unica 77 LL Medium" w:hAnsi="Unica 77 LL Medium" w:cs="Unica 77 LL Medium"/>
          <w:b/>
          <w:bCs/>
          <w:sz w:val="36"/>
          <w:szCs w:val="36"/>
        </w:rPr>
        <w:t xml:space="preserve">All works courtesy the artists and Commonwealth and Council, Los Angeles, Mexico City </w:t>
      </w:r>
    </w:p>
    <w:p w14:paraId="59DCFE23" w14:textId="7F45A9B8" w:rsidR="00FD24B9" w:rsidRPr="00802B6E" w:rsidRDefault="00FD24B9" w:rsidP="00802B6E">
      <w:pPr>
        <w:pStyle w:val="NormalWeb"/>
        <w:spacing w:line="360" w:lineRule="auto"/>
        <w:rPr>
          <w:rFonts w:ascii="Unica 77 LL Medium" w:hAnsi="Unica 77 LL Medium" w:cs="Unica 77 LL Medium"/>
          <w:sz w:val="36"/>
          <w:szCs w:val="36"/>
        </w:rPr>
      </w:pPr>
      <w:r w:rsidRPr="00802B6E">
        <w:rPr>
          <w:rFonts w:ascii="Unica 77 LL Medium" w:hAnsi="Unica 77 LL Medium" w:cs="Unica 77 LL Medium"/>
          <w:sz w:val="36"/>
          <w:szCs w:val="36"/>
        </w:rPr>
        <w:lastRenderedPageBreak/>
        <w:t>Young Joon Kwak and Alli Miller’s collaborative practice explores the representation of queer bodies and social transformation, critiquing the power structures that govern and control the lives of LGBTQI+ people. Both artists are members of the roving platform, Mutant Salon (founded by Kwak), a space</w:t>
      </w:r>
      <w:r w:rsidR="00207D5F" w:rsidRPr="00802B6E">
        <w:rPr>
          <w:rFonts w:ascii="Unica 77 LL Medium" w:hAnsi="Unica 77 LL Medium" w:cs="Unica 77 LL Medium"/>
          <w:sz w:val="36"/>
          <w:szCs w:val="36"/>
        </w:rPr>
        <w:t xml:space="preserve"> </w:t>
      </w:r>
      <w:r w:rsidRPr="00802B6E">
        <w:rPr>
          <w:rFonts w:ascii="Unica 77 LL Medium" w:hAnsi="Unica 77 LL Medium" w:cs="Unica 77 LL Medium"/>
          <w:sz w:val="36"/>
          <w:szCs w:val="36"/>
        </w:rPr>
        <w:t xml:space="preserve">for the creation of installations and performances alongside their queer, trans, POC and femme community. Destabilising normative ideals of athleticism, fitness, gender and beauty, the video Mutant Salon: Exorcises subverts the genre of the exercise video whilst Mutant Exorcise Rack transforms an exercise machine into an otherworldly, grotesquely </w:t>
      </w:r>
      <w:proofErr w:type="gramStart"/>
      <w:r w:rsidRPr="00802B6E">
        <w:rPr>
          <w:rFonts w:ascii="Unica 77 LL Medium" w:hAnsi="Unica 77 LL Medium" w:cs="Unica 77 LL Medium"/>
          <w:sz w:val="36"/>
          <w:szCs w:val="36"/>
        </w:rPr>
        <w:t>excessive</w:t>
      </w:r>
      <w:proofErr w:type="gramEnd"/>
      <w:r w:rsidRPr="00802B6E">
        <w:rPr>
          <w:rFonts w:ascii="Unica 77 LL Medium" w:hAnsi="Unica 77 LL Medium" w:cs="Unica 77 LL Medium"/>
          <w:sz w:val="36"/>
          <w:szCs w:val="36"/>
        </w:rPr>
        <w:t xml:space="preserve"> and fabulous object. </w:t>
      </w:r>
    </w:p>
    <w:p w14:paraId="0E0E5C3C" w14:textId="77777777" w:rsidR="00FD24B9" w:rsidRPr="00802B6E" w:rsidRDefault="00FD24B9" w:rsidP="00802B6E">
      <w:pPr>
        <w:pStyle w:val="NormalWeb"/>
        <w:spacing w:line="360" w:lineRule="auto"/>
        <w:rPr>
          <w:rFonts w:ascii="Unica 77 LL Medium" w:hAnsi="Unica 77 LL Medium" w:cs="Unica 77 LL Medium"/>
          <w:sz w:val="36"/>
          <w:szCs w:val="36"/>
        </w:rPr>
      </w:pPr>
      <w:r w:rsidRPr="00802B6E">
        <w:rPr>
          <w:rFonts w:ascii="Unica 77 LL Medium" w:hAnsi="Unica 77 LL Medium" w:cs="Unica 77 LL Medium"/>
          <w:sz w:val="36"/>
          <w:szCs w:val="36"/>
        </w:rPr>
        <w:t xml:space="preserve">Young Joon Kwak (b. 1984, USA) is a Los Angeles-based multi-disciplinary artist who primarily works with sculpture, performance, </w:t>
      </w:r>
      <w:proofErr w:type="gramStart"/>
      <w:r w:rsidRPr="00802B6E">
        <w:rPr>
          <w:rFonts w:ascii="Unica 77 LL Medium" w:hAnsi="Unica 77 LL Medium" w:cs="Unica 77 LL Medium"/>
          <w:sz w:val="36"/>
          <w:szCs w:val="36"/>
        </w:rPr>
        <w:t>video</w:t>
      </w:r>
      <w:proofErr w:type="gramEnd"/>
      <w:r w:rsidRPr="00802B6E">
        <w:rPr>
          <w:rFonts w:ascii="Unica 77 LL Medium" w:hAnsi="Unica 77 LL Medium" w:cs="Unica 77 LL Medium"/>
          <w:sz w:val="36"/>
          <w:szCs w:val="36"/>
        </w:rPr>
        <w:t xml:space="preserve"> and community-based collaborations. Alli Miller (b. 1985, USA) is currently based in Brooklyn and works primarily in cross-platform AI mixing, inflatables, installation, </w:t>
      </w:r>
      <w:r w:rsidRPr="00802B6E">
        <w:rPr>
          <w:rFonts w:ascii="Unica 77 LL Medium" w:hAnsi="Unica 77 LL Medium" w:cs="Unica 77 LL Medium"/>
          <w:sz w:val="36"/>
          <w:szCs w:val="36"/>
        </w:rPr>
        <w:lastRenderedPageBreak/>
        <w:t xml:space="preserve">visual research, and other forms of affect and image-making. </w:t>
      </w:r>
    </w:p>
    <w:p w14:paraId="7BABCA73" w14:textId="77777777" w:rsidR="00FD24B9" w:rsidRPr="00207D5F" w:rsidRDefault="00FD24B9" w:rsidP="00802B6E">
      <w:pPr>
        <w:spacing w:line="360" w:lineRule="auto"/>
        <w:rPr>
          <w:rFonts w:ascii="Unica 77 LL Medium" w:hAnsi="Unica 77 LL Medium" w:cs="Unica 77 LL Medium"/>
          <w:sz w:val="36"/>
          <w:szCs w:val="36"/>
        </w:rPr>
      </w:pPr>
    </w:p>
    <w:sectPr w:rsidR="00FD24B9" w:rsidRPr="00207D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ca 77 LL Medium">
    <w:panose1 w:val="020B0604010101010104"/>
    <w:charset w:val="4D"/>
    <w:family w:val="swiss"/>
    <w:notTrueType/>
    <w:pitch w:val="variable"/>
    <w:sig w:usb0="A00000FF" w:usb1="4000207B" w:usb2="00000008" w:usb3="00000000" w:csb0="00000093" w:csb1="00000000"/>
  </w:font>
  <w:font w:name="Unica77 LL">
    <w:panose1 w:val="020B0804030101020102"/>
    <w:charset w:val="4D"/>
    <w:family w:val="swiss"/>
    <w:notTrueType/>
    <w:pitch w:val="variable"/>
    <w:sig w:usb0="A00000BF" w:usb1="4000206B" w:usb2="00000008"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4B9"/>
    <w:rsid w:val="000936F3"/>
    <w:rsid w:val="00207D5F"/>
    <w:rsid w:val="00585FE0"/>
    <w:rsid w:val="00802B6E"/>
    <w:rsid w:val="00A30944"/>
    <w:rsid w:val="00C2640F"/>
    <w:rsid w:val="00EE4D36"/>
    <w:rsid w:val="00FD24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82BBA0B"/>
  <w15:chartTrackingRefBased/>
  <w15:docId w15:val="{748AB73D-26FD-674E-87F1-25C16055F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D24B9"/>
    <w:pPr>
      <w:spacing w:before="100" w:beforeAutospacing="1" w:after="100" w:afterAutospacing="1"/>
    </w:pPr>
    <w:rPr>
      <w:rFonts w:ascii="Times New Roman" w:eastAsia="Times New Roman" w:hAnsi="Times New Roman" w:cs="Times New Roman"/>
      <w:kern w:val="0"/>
      <w:lang w:eastAsia="en-GB"/>
      <w14:ligatures w14:val="none"/>
    </w:rPr>
  </w:style>
  <w:style w:type="paragraph" w:customStyle="1" w:styleId="paragraph">
    <w:name w:val="paragraph"/>
    <w:basedOn w:val="Normal"/>
    <w:rsid w:val="00207D5F"/>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normaltextrun">
    <w:name w:val="normaltextrun"/>
    <w:basedOn w:val="DefaultParagraphFont"/>
    <w:rsid w:val="00207D5F"/>
  </w:style>
  <w:style w:type="character" w:customStyle="1" w:styleId="eop">
    <w:name w:val="eop"/>
    <w:basedOn w:val="DefaultParagraphFont"/>
    <w:rsid w:val="00207D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220696">
      <w:bodyDiv w:val="1"/>
      <w:marLeft w:val="0"/>
      <w:marRight w:val="0"/>
      <w:marTop w:val="0"/>
      <w:marBottom w:val="0"/>
      <w:divBdr>
        <w:top w:val="none" w:sz="0" w:space="0" w:color="auto"/>
        <w:left w:val="none" w:sz="0" w:space="0" w:color="auto"/>
        <w:bottom w:val="none" w:sz="0" w:space="0" w:color="auto"/>
        <w:right w:val="none" w:sz="0" w:space="0" w:color="auto"/>
      </w:divBdr>
      <w:divsChild>
        <w:div w:id="211430970">
          <w:marLeft w:val="0"/>
          <w:marRight w:val="0"/>
          <w:marTop w:val="0"/>
          <w:marBottom w:val="0"/>
          <w:divBdr>
            <w:top w:val="none" w:sz="0" w:space="0" w:color="auto"/>
            <w:left w:val="none" w:sz="0" w:space="0" w:color="auto"/>
            <w:bottom w:val="none" w:sz="0" w:space="0" w:color="auto"/>
            <w:right w:val="none" w:sz="0" w:space="0" w:color="auto"/>
          </w:divBdr>
          <w:divsChild>
            <w:div w:id="352387226">
              <w:marLeft w:val="0"/>
              <w:marRight w:val="0"/>
              <w:marTop w:val="0"/>
              <w:marBottom w:val="0"/>
              <w:divBdr>
                <w:top w:val="none" w:sz="0" w:space="0" w:color="auto"/>
                <w:left w:val="none" w:sz="0" w:space="0" w:color="auto"/>
                <w:bottom w:val="none" w:sz="0" w:space="0" w:color="auto"/>
                <w:right w:val="none" w:sz="0" w:space="0" w:color="auto"/>
              </w:divBdr>
              <w:divsChild>
                <w:div w:id="52417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826292">
      <w:bodyDiv w:val="1"/>
      <w:marLeft w:val="0"/>
      <w:marRight w:val="0"/>
      <w:marTop w:val="0"/>
      <w:marBottom w:val="0"/>
      <w:divBdr>
        <w:top w:val="none" w:sz="0" w:space="0" w:color="auto"/>
        <w:left w:val="none" w:sz="0" w:space="0" w:color="auto"/>
        <w:bottom w:val="none" w:sz="0" w:space="0" w:color="auto"/>
        <w:right w:val="none" w:sz="0" w:space="0" w:color="auto"/>
      </w:divBdr>
      <w:divsChild>
        <w:div w:id="1339775149">
          <w:marLeft w:val="0"/>
          <w:marRight w:val="0"/>
          <w:marTop w:val="0"/>
          <w:marBottom w:val="0"/>
          <w:divBdr>
            <w:top w:val="none" w:sz="0" w:space="0" w:color="auto"/>
            <w:left w:val="none" w:sz="0" w:space="0" w:color="auto"/>
            <w:bottom w:val="none" w:sz="0" w:space="0" w:color="auto"/>
            <w:right w:val="none" w:sz="0" w:space="0" w:color="auto"/>
          </w:divBdr>
          <w:divsChild>
            <w:div w:id="149443595">
              <w:marLeft w:val="0"/>
              <w:marRight w:val="0"/>
              <w:marTop w:val="0"/>
              <w:marBottom w:val="0"/>
              <w:divBdr>
                <w:top w:val="none" w:sz="0" w:space="0" w:color="auto"/>
                <w:left w:val="none" w:sz="0" w:space="0" w:color="auto"/>
                <w:bottom w:val="none" w:sz="0" w:space="0" w:color="auto"/>
                <w:right w:val="none" w:sz="0" w:space="0" w:color="auto"/>
              </w:divBdr>
              <w:divsChild>
                <w:div w:id="29190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854513">
      <w:bodyDiv w:val="1"/>
      <w:marLeft w:val="0"/>
      <w:marRight w:val="0"/>
      <w:marTop w:val="0"/>
      <w:marBottom w:val="0"/>
      <w:divBdr>
        <w:top w:val="none" w:sz="0" w:space="0" w:color="auto"/>
        <w:left w:val="none" w:sz="0" w:space="0" w:color="auto"/>
        <w:bottom w:val="none" w:sz="0" w:space="0" w:color="auto"/>
        <w:right w:val="none" w:sz="0" w:space="0" w:color="auto"/>
      </w:divBdr>
      <w:divsChild>
        <w:div w:id="1258367563">
          <w:marLeft w:val="0"/>
          <w:marRight w:val="0"/>
          <w:marTop w:val="0"/>
          <w:marBottom w:val="0"/>
          <w:divBdr>
            <w:top w:val="none" w:sz="0" w:space="0" w:color="auto"/>
            <w:left w:val="none" w:sz="0" w:space="0" w:color="auto"/>
            <w:bottom w:val="none" w:sz="0" w:space="0" w:color="auto"/>
            <w:right w:val="none" w:sz="0" w:space="0" w:color="auto"/>
          </w:divBdr>
          <w:divsChild>
            <w:div w:id="1558591874">
              <w:marLeft w:val="0"/>
              <w:marRight w:val="0"/>
              <w:marTop w:val="0"/>
              <w:marBottom w:val="0"/>
              <w:divBdr>
                <w:top w:val="none" w:sz="0" w:space="0" w:color="auto"/>
                <w:left w:val="none" w:sz="0" w:space="0" w:color="auto"/>
                <w:bottom w:val="none" w:sz="0" w:space="0" w:color="auto"/>
                <w:right w:val="none" w:sz="0" w:space="0" w:color="auto"/>
              </w:divBdr>
              <w:divsChild>
                <w:div w:id="147911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488034">
      <w:bodyDiv w:val="1"/>
      <w:marLeft w:val="0"/>
      <w:marRight w:val="0"/>
      <w:marTop w:val="0"/>
      <w:marBottom w:val="0"/>
      <w:divBdr>
        <w:top w:val="none" w:sz="0" w:space="0" w:color="auto"/>
        <w:left w:val="none" w:sz="0" w:space="0" w:color="auto"/>
        <w:bottom w:val="none" w:sz="0" w:space="0" w:color="auto"/>
        <w:right w:val="none" w:sz="0" w:space="0" w:color="auto"/>
      </w:divBdr>
      <w:divsChild>
        <w:div w:id="1620523351">
          <w:marLeft w:val="0"/>
          <w:marRight w:val="0"/>
          <w:marTop w:val="0"/>
          <w:marBottom w:val="0"/>
          <w:divBdr>
            <w:top w:val="none" w:sz="0" w:space="0" w:color="auto"/>
            <w:left w:val="none" w:sz="0" w:space="0" w:color="auto"/>
            <w:bottom w:val="none" w:sz="0" w:space="0" w:color="auto"/>
            <w:right w:val="none" w:sz="0" w:space="0" w:color="auto"/>
          </w:divBdr>
        </w:div>
        <w:div w:id="1295599344">
          <w:marLeft w:val="0"/>
          <w:marRight w:val="0"/>
          <w:marTop w:val="0"/>
          <w:marBottom w:val="0"/>
          <w:divBdr>
            <w:top w:val="none" w:sz="0" w:space="0" w:color="auto"/>
            <w:left w:val="none" w:sz="0" w:space="0" w:color="auto"/>
            <w:bottom w:val="none" w:sz="0" w:space="0" w:color="auto"/>
            <w:right w:val="none" w:sz="0" w:space="0" w:color="auto"/>
          </w:divBdr>
        </w:div>
        <w:div w:id="340671087">
          <w:marLeft w:val="0"/>
          <w:marRight w:val="0"/>
          <w:marTop w:val="0"/>
          <w:marBottom w:val="0"/>
          <w:divBdr>
            <w:top w:val="none" w:sz="0" w:space="0" w:color="auto"/>
            <w:left w:val="none" w:sz="0" w:space="0" w:color="auto"/>
            <w:bottom w:val="none" w:sz="0" w:space="0" w:color="auto"/>
            <w:right w:val="none" w:sz="0" w:space="0" w:color="auto"/>
          </w:divBdr>
        </w:div>
        <w:div w:id="1243640843">
          <w:marLeft w:val="0"/>
          <w:marRight w:val="0"/>
          <w:marTop w:val="0"/>
          <w:marBottom w:val="0"/>
          <w:divBdr>
            <w:top w:val="none" w:sz="0" w:space="0" w:color="auto"/>
            <w:left w:val="none" w:sz="0" w:space="0" w:color="auto"/>
            <w:bottom w:val="none" w:sz="0" w:space="0" w:color="auto"/>
            <w:right w:val="none" w:sz="0" w:space="0" w:color="auto"/>
          </w:divBdr>
        </w:div>
        <w:div w:id="46151830">
          <w:marLeft w:val="0"/>
          <w:marRight w:val="0"/>
          <w:marTop w:val="0"/>
          <w:marBottom w:val="0"/>
          <w:divBdr>
            <w:top w:val="none" w:sz="0" w:space="0" w:color="auto"/>
            <w:left w:val="none" w:sz="0" w:space="0" w:color="auto"/>
            <w:bottom w:val="none" w:sz="0" w:space="0" w:color="auto"/>
            <w:right w:val="none" w:sz="0" w:space="0" w:color="auto"/>
          </w:divBdr>
        </w:div>
        <w:div w:id="1792358698">
          <w:marLeft w:val="0"/>
          <w:marRight w:val="0"/>
          <w:marTop w:val="0"/>
          <w:marBottom w:val="0"/>
          <w:divBdr>
            <w:top w:val="none" w:sz="0" w:space="0" w:color="auto"/>
            <w:left w:val="none" w:sz="0" w:space="0" w:color="auto"/>
            <w:bottom w:val="none" w:sz="0" w:space="0" w:color="auto"/>
            <w:right w:val="none" w:sz="0" w:space="0" w:color="auto"/>
          </w:divBdr>
        </w:div>
        <w:div w:id="603533104">
          <w:marLeft w:val="0"/>
          <w:marRight w:val="0"/>
          <w:marTop w:val="0"/>
          <w:marBottom w:val="0"/>
          <w:divBdr>
            <w:top w:val="none" w:sz="0" w:space="0" w:color="auto"/>
            <w:left w:val="none" w:sz="0" w:space="0" w:color="auto"/>
            <w:bottom w:val="none" w:sz="0" w:space="0" w:color="auto"/>
            <w:right w:val="none" w:sz="0" w:space="0" w:color="auto"/>
          </w:divBdr>
        </w:div>
        <w:div w:id="1302615563">
          <w:marLeft w:val="0"/>
          <w:marRight w:val="0"/>
          <w:marTop w:val="0"/>
          <w:marBottom w:val="0"/>
          <w:divBdr>
            <w:top w:val="none" w:sz="0" w:space="0" w:color="auto"/>
            <w:left w:val="none" w:sz="0" w:space="0" w:color="auto"/>
            <w:bottom w:val="none" w:sz="0" w:space="0" w:color="auto"/>
            <w:right w:val="none" w:sz="0" w:space="0" w:color="auto"/>
          </w:divBdr>
        </w:div>
        <w:div w:id="46609052">
          <w:marLeft w:val="0"/>
          <w:marRight w:val="0"/>
          <w:marTop w:val="0"/>
          <w:marBottom w:val="0"/>
          <w:divBdr>
            <w:top w:val="none" w:sz="0" w:space="0" w:color="auto"/>
            <w:left w:val="none" w:sz="0" w:space="0" w:color="auto"/>
            <w:bottom w:val="none" w:sz="0" w:space="0" w:color="auto"/>
            <w:right w:val="none" w:sz="0" w:space="0" w:color="auto"/>
          </w:divBdr>
        </w:div>
      </w:divsChild>
    </w:div>
    <w:div w:id="905065460">
      <w:bodyDiv w:val="1"/>
      <w:marLeft w:val="0"/>
      <w:marRight w:val="0"/>
      <w:marTop w:val="0"/>
      <w:marBottom w:val="0"/>
      <w:divBdr>
        <w:top w:val="none" w:sz="0" w:space="0" w:color="auto"/>
        <w:left w:val="none" w:sz="0" w:space="0" w:color="auto"/>
        <w:bottom w:val="none" w:sz="0" w:space="0" w:color="auto"/>
        <w:right w:val="none" w:sz="0" w:space="0" w:color="auto"/>
      </w:divBdr>
      <w:divsChild>
        <w:div w:id="574317867">
          <w:marLeft w:val="0"/>
          <w:marRight w:val="0"/>
          <w:marTop w:val="0"/>
          <w:marBottom w:val="0"/>
          <w:divBdr>
            <w:top w:val="none" w:sz="0" w:space="0" w:color="auto"/>
            <w:left w:val="none" w:sz="0" w:space="0" w:color="auto"/>
            <w:bottom w:val="none" w:sz="0" w:space="0" w:color="auto"/>
            <w:right w:val="none" w:sz="0" w:space="0" w:color="auto"/>
          </w:divBdr>
          <w:divsChild>
            <w:div w:id="1474249560">
              <w:marLeft w:val="0"/>
              <w:marRight w:val="0"/>
              <w:marTop w:val="0"/>
              <w:marBottom w:val="0"/>
              <w:divBdr>
                <w:top w:val="none" w:sz="0" w:space="0" w:color="auto"/>
                <w:left w:val="none" w:sz="0" w:space="0" w:color="auto"/>
                <w:bottom w:val="none" w:sz="0" w:space="0" w:color="auto"/>
                <w:right w:val="none" w:sz="0" w:space="0" w:color="auto"/>
              </w:divBdr>
              <w:divsChild>
                <w:div w:id="191883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196739">
      <w:bodyDiv w:val="1"/>
      <w:marLeft w:val="0"/>
      <w:marRight w:val="0"/>
      <w:marTop w:val="0"/>
      <w:marBottom w:val="0"/>
      <w:divBdr>
        <w:top w:val="none" w:sz="0" w:space="0" w:color="auto"/>
        <w:left w:val="none" w:sz="0" w:space="0" w:color="auto"/>
        <w:bottom w:val="none" w:sz="0" w:space="0" w:color="auto"/>
        <w:right w:val="none" w:sz="0" w:space="0" w:color="auto"/>
      </w:divBdr>
      <w:divsChild>
        <w:div w:id="1281033778">
          <w:marLeft w:val="0"/>
          <w:marRight w:val="0"/>
          <w:marTop w:val="0"/>
          <w:marBottom w:val="0"/>
          <w:divBdr>
            <w:top w:val="none" w:sz="0" w:space="0" w:color="auto"/>
            <w:left w:val="none" w:sz="0" w:space="0" w:color="auto"/>
            <w:bottom w:val="none" w:sz="0" w:space="0" w:color="auto"/>
            <w:right w:val="none" w:sz="0" w:space="0" w:color="auto"/>
          </w:divBdr>
          <w:divsChild>
            <w:div w:id="433474080">
              <w:marLeft w:val="0"/>
              <w:marRight w:val="0"/>
              <w:marTop w:val="0"/>
              <w:marBottom w:val="0"/>
              <w:divBdr>
                <w:top w:val="none" w:sz="0" w:space="0" w:color="auto"/>
                <w:left w:val="none" w:sz="0" w:space="0" w:color="auto"/>
                <w:bottom w:val="none" w:sz="0" w:space="0" w:color="auto"/>
                <w:right w:val="none" w:sz="0" w:space="0" w:color="auto"/>
              </w:divBdr>
              <w:divsChild>
                <w:div w:id="1331912088">
                  <w:marLeft w:val="0"/>
                  <w:marRight w:val="0"/>
                  <w:marTop w:val="0"/>
                  <w:marBottom w:val="0"/>
                  <w:divBdr>
                    <w:top w:val="none" w:sz="0" w:space="0" w:color="auto"/>
                    <w:left w:val="none" w:sz="0" w:space="0" w:color="auto"/>
                    <w:bottom w:val="none" w:sz="0" w:space="0" w:color="auto"/>
                    <w:right w:val="none" w:sz="0" w:space="0" w:color="auto"/>
                  </w:divBdr>
                </w:div>
                <w:div w:id="66180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849771">
      <w:bodyDiv w:val="1"/>
      <w:marLeft w:val="0"/>
      <w:marRight w:val="0"/>
      <w:marTop w:val="0"/>
      <w:marBottom w:val="0"/>
      <w:divBdr>
        <w:top w:val="none" w:sz="0" w:space="0" w:color="auto"/>
        <w:left w:val="none" w:sz="0" w:space="0" w:color="auto"/>
        <w:bottom w:val="none" w:sz="0" w:space="0" w:color="auto"/>
        <w:right w:val="none" w:sz="0" w:space="0" w:color="auto"/>
      </w:divBdr>
      <w:divsChild>
        <w:div w:id="540283640">
          <w:marLeft w:val="0"/>
          <w:marRight w:val="0"/>
          <w:marTop w:val="0"/>
          <w:marBottom w:val="0"/>
          <w:divBdr>
            <w:top w:val="none" w:sz="0" w:space="0" w:color="auto"/>
            <w:left w:val="none" w:sz="0" w:space="0" w:color="auto"/>
            <w:bottom w:val="none" w:sz="0" w:space="0" w:color="auto"/>
            <w:right w:val="none" w:sz="0" w:space="0" w:color="auto"/>
          </w:divBdr>
          <w:divsChild>
            <w:div w:id="1724402290">
              <w:marLeft w:val="0"/>
              <w:marRight w:val="0"/>
              <w:marTop w:val="0"/>
              <w:marBottom w:val="0"/>
              <w:divBdr>
                <w:top w:val="none" w:sz="0" w:space="0" w:color="auto"/>
                <w:left w:val="none" w:sz="0" w:space="0" w:color="auto"/>
                <w:bottom w:val="none" w:sz="0" w:space="0" w:color="auto"/>
                <w:right w:val="none" w:sz="0" w:space="0" w:color="auto"/>
              </w:divBdr>
              <w:divsChild>
                <w:div w:id="189237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206614">
      <w:bodyDiv w:val="1"/>
      <w:marLeft w:val="0"/>
      <w:marRight w:val="0"/>
      <w:marTop w:val="0"/>
      <w:marBottom w:val="0"/>
      <w:divBdr>
        <w:top w:val="none" w:sz="0" w:space="0" w:color="auto"/>
        <w:left w:val="none" w:sz="0" w:space="0" w:color="auto"/>
        <w:bottom w:val="none" w:sz="0" w:space="0" w:color="auto"/>
        <w:right w:val="none" w:sz="0" w:space="0" w:color="auto"/>
      </w:divBdr>
      <w:divsChild>
        <w:div w:id="498351127">
          <w:marLeft w:val="0"/>
          <w:marRight w:val="0"/>
          <w:marTop w:val="0"/>
          <w:marBottom w:val="0"/>
          <w:divBdr>
            <w:top w:val="none" w:sz="0" w:space="0" w:color="auto"/>
            <w:left w:val="none" w:sz="0" w:space="0" w:color="auto"/>
            <w:bottom w:val="none" w:sz="0" w:space="0" w:color="auto"/>
            <w:right w:val="none" w:sz="0" w:space="0" w:color="auto"/>
          </w:divBdr>
          <w:divsChild>
            <w:div w:id="1258565249">
              <w:marLeft w:val="0"/>
              <w:marRight w:val="0"/>
              <w:marTop w:val="0"/>
              <w:marBottom w:val="0"/>
              <w:divBdr>
                <w:top w:val="none" w:sz="0" w:space="0" w:color="auto"/>
                <w:left w:val="none" w:sz="0" w:space="0" w:color="auto"/>
                <w:bottom w:val="none" w:sz="0" w:space="0" w:color="auto"/>
                <w:right w:val="none" w:sz="0" w:space="0" w:color="auto"/>
              </w:divBdr>
              <w:divsChild>
                <w:div w:id="42546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954297">
      <w:bodyDiv w:val="1"/>
      <w:marLeft w:val="0"/>
      <w:marRight w:val="0"/>
      <w:marTop w:val="0"/>
      <w:marBottom w:val="0"/>
      <w:divBdr>
        <w:top w:val="none" w:sz="0" w:space="0" w:color="auto"/>
        <w:left w:val="none" w:sz="0" w:space="0" w:color="auto"/>
        <w:bottom w:val="none" w:sz="0" w:space="0" w:color="auto"/>
        <w:right w:val="none" w:sz="0" w:space="0" w:color="auto"/>
      </w:divBdr>
      <w:divsChild>
        <w:div w:id="1642349745">
          <w:marLeft w:val="0"/>
          <w:marRight w:val="0"/>
          <w:marTop w:val="0"/>
          <w:marBottom w:val="0"/>
          <w:divBdr>
            <w:top w:val="none" w:sz="0" w:space="0" w:color="auto"/>
            <w:left w:val="none" w:sz="0" w:space="0" w:color="auto"/>
            <w:bottom w:val="none" w:sz="0" w:space="0" w:color="auto"/>
            <w:right w:val="none" w:sz="0" w:space="0" w:color="auto"/>
          </w:divBdr>
          <w:divsChild>
            <w:div w:id="1707832477">
              <w:marLeft w:val="0"/>
              <w:marRight w:val="0"/>
              <w:marTop w:val="0"/>
              <w:marBottom w:val="0"/>
              <w:divBdr>
                <w:top w:val="none" w:sz="0" w:space="0" w:color="auto"/>
                <w:left w:val="none" w:sz="0" w:space="0" w:color="auto"/>
                <w:bottom w:val="none" w:sz="0" w:space="0" w:color="auto"/>
                <w:right w:val="none" w:sz="0" w:space="0" w:color="auto"/>
              </w:divBdr>
              <w:divsChild>
                <w:div w:id="192106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421557">
      <w:bodyDiv w:val="1"/>
      <w:marLeft w:val="0"/>
      <w:marRight w:val="0"/>
      <w:marTop w:val="0"/>
      <w:marBottom w:val="0"/>
      <w:divBdr>
        <w:top w:val="none" w:sz="0" w:space="0" w:color="auto"/>
        <w:left w:val="none" w:sz="0" w:space="0" w:color="auto"/>
        <w:bottom w:val="none" w:sz="0" w:space="0" w:color="auto"/>
        <w:right w:val="none" w:sz="0" w:space="0" w:color="auto"/>
      </w:divBdr>
      <w:divsChild>
        <w:div w:id="1991715435">
          <w:marLeft w:val="0"/>
          <w:marRight w:val="0"/>
          <w:marTop w:val="0"/>
          <w:marBottom w:val="0"/>
          <w:divBdr>
            <w:top w:val="none" w:sz="0" w:space="0" w:color="auto"/>
            <w:left w:val="none" w:sz="0" w:space="0" w:color="auto"/>
            <w:bottom w:val="none" w:sz="0" w:space="0" w:color="auto"/>
            <w:right w:val="none" w:sz="0" w:space="0" w:color="auto"/>
          </w:divBdr>
          <w:divsChild>
            <w:div w:id="1658269696">
              <w:marLeft w:val="0"/>
              <w:marRight w:val="0"/>
              <w:marTop w:val="0"/>
              <w:marBottom w:val="0"/>
              <w:divBdr>
                <w:top w:val="none" w:sz="0" w:space="0" w:color="auto"/>
                <w:left w:val="none" w:sz="0" w:space="0" w:color="auto"/>
                <w:bottom w:val="none" w:sz="0" w:space="0" w:color="auto"/>
                <w:right w:val="none" w:sz="0" w:space="0" w:color="auto"/>
              </w:divBdr>
              <w:divsChild>
                <w:div w:id="23405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351946">
      <w:bodyDiv w:val="1"/>
      <w:marLeft w:val="0"/>
      <w:marRight w:val="0"/>
      <w:marTop w:val="0"/>
      <w:marBottom w:val="0"/>
      <w:divBdr>
        <w:top w:val="none" w:sz="0" w:space="0" w:color="auto"/>
        <w:left w:val="none" w:sz="0" w:space="0" w:color="auto"/>
        <w:bottom w:val="none" w:sz="0" w:space="0" w:color="auto"/>
        <w:right w:val="none" w:sz="0" w:space="0" w:color="auto"/>
      </w:divBdr>
      <w:divsChild>
        <w:div w:id="392045930">
          <w:marLeft w:val="0"/>
          <w:marRight w:val="0"/>
          <w:marTop w:val="0"/>
          <w:marBottom w:val="0"/>
          <w:divBdr>
            <w:top w:val="none" w:sz="0" w:space="0" w:color="auto"/>
            <w:left w:val="none" w:sz="0" w:space="0" w:color="auto"/>
            <w:bottom w:val="none" w:sz="0" w:space="0" w:color="auto"/>
            <w:right w:val="none" w:sz="0" w:space="0" w:color="auto"/>
          </w:divBdr>
          <w:divsChild>
            <w:div w:id="487787414">
              <w:marLeft w:val="0"/>
              <w:marRight w:val="0"/>
              <w:marTop w:val="0"/>
              <w:marBottom w:val="0"/>
              <w:divBdr>
                <w:top w:val="none" w:sz="0" w:space="0" w:color="auto"/>
                <w:left w:val="none" w:sz="0" w:space="0" w:color="auto"/>
                <w:bottom w:val="none" w:sz="0" w:space="0" w:color="auto"/>
                <w:right w:val="none" w:sz="0" w:space="0" w:color="auto"/>
              </w:divBdr>
              <w:divsChild>
                <w:div w:id="58912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460904">
      <w:bodyDiv w:val="1"/>
      <w:marLeft w:val="0"/>
      <w:marRight w:val="0"/>
      <w:marTop w:val="0"/>
      <w:marBottom w:val="0"/>
      <w:divBdr>
        <w:top w:val="none" w:sz="0" w:space="0" w:color="auto"/>
        <w:left w:val="none" w:sz="0" w:space="0" w:color="auto"/>
        <w:bottom w:val="none" w:sz="0" w:space="0" w:color="auto"/>
        <w:right w:val="none" w:sz="0" w:space="0" w:color="auto"/>
      </w:divBdr>
      <w:divsChild>
        <w:div w:id="420687384">
          <w:marLeft w:val="0"/>
          <w:marRight w:val="0"/>
          <w:marTop w:val="0"/>
          <w:marBottom w:val="0"/>
          <w:divBdr>
            <w:top w:val="none" w:sz="0" w:space="0" w:color="auto"/>
            <w:left w:val="none" w:sz="0" w:space="0" w:color="auto"/>
            <w:bottom w:val="none" w:sz="0" w:space="0" w:color="auto"/>
            <w:right w:val="none" w:sz="0" w:space="0" w:color="auto"/>
          </w:divBdr>
          <w:divsChild>
            <w:div w:id="2021272156">
              <w:marLeft w:val="0"/>
              <w:marRight w:val="0"/>
              <w:marTop w:val="0"/>
              <w:marBottom w:val="0"/>
              <w:divBdr>
                <w:top w:val="none" w:sz="0" w:space="0" w:color="auto"/>
                <w:left w:val="none" w:sz="0" w:space="0" w:color="auto"/>
                <w:bottom w:val="none" w:sz="0" w:space="0" w:color="auto"/>
                <w:right w:val="none" w:sz="0" w:space="0" w:color="auto"/>
              </w:divBdr>
              <w:divsChild>
                <w:div w:id="1273855297">
                  <w:marLeft w:val="0"/>
                  <w:marRight w:val="0"/>
                  <w:marTop w:val="0"/>
                  <w:marBottom w:val="0"/>
                  <w:divBdr>
                    <w:top w:val="none" w:sz="0" w:space="0" w:color="auto"/>
                    <w:left w:val="none" w:sz="0" w:space="0" w:color="auto"/>
                    <w:bottom w:val="none" w:sz="0" w:space="0" w:color="auto"/>
                    <w:right w:val="none" w:sz="0" w:space="0" w:color="auto"/>
                  </w:divBdr>
                </w:div>
                <w:div w:id="133899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30</Pages>
  <Words>2850</Words>
  <Characters>16245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Masters2</dc:creator>
  <cp:keywords/>
  <dc:description/>
  <cp:lastModifiedBy>Catherine Masters2</cp:lastModifiedBy>
  <cp:revision>3</cp:revision>
  <dcterms:created xsi:type="dcterms:W3CDTF">2023-09-22T15:08:00Z</dcterms:created>
  <dcterms:modified xsi:type="dcterms:W3CDTF">2023-11-10T20:05:00Z</dcterms:modified>
</cp:coreProperties>
</file>