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E672C" w14:textId="53618364" w:rsidR="00CE7DE7" w:rsidRPr="00CE7DE7" w:rsidRDefault="00CE7DE7" w:rsidP="00CE7DE7">
      <w:pPr>
        <w:pStyle w:val="NormalWeb"/>
        <w:spacing w:line="360" w:lineRule="auto"/>
        <w:rPr>
          <w:rFonts w:ascii="Unica77 LL" w:hAnsi="Unica77 LL" w:cs="Unica77 LL"/>
          <w:sz w:val="36"/>
          <w:szCs w:val="36"/>
          <w:u w:val="single"/>
        </w:rPr>
      </w:pPr>
      <w:r w:rsidRPr="00CE7DE7">
        <w:rPr>
          <w:rFonts w:ascii="Unica77 LL" w:hAnsi="Unica77 LL" w:cs="Unica77 LL"/>
          <w:sz w:val="36"/>
          <w:szCs w:val="36"/>
          <w:u w:val="single"/>
        </w:rPr>
        <w:t>Carolyn Lazard Large Print Wall Text</w:t>
      </w:r>
    </w:p>
    <w:p w14:paraId="7C5851E2" w14:textId="4F20872B"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i/>
          <w:iCs/>
          <w:sz w:val="36"/>
          <w:szCs w:val="36"/>
        </w:rPr>
        <w:t xml:space="preserve">Long Take </w:t>
      </w:r>
      <w:r w:rsidRPr="00CE7DE7">
        <w:rPr>
          <w:rFonts w:ascii="Unica77 LL" w:hAnsi="Unica77 LL" w:cs="Unica77 LL"/>
          <w:sz w:val="36"/>
          <w:szCs w:val="36"/>
        </w:rPr>
        <w:t xml:space="preserve">is the first UK solo exhibition by New York/Philadelphia–based artist and writer Carolyn Lazard. Working across disciplines and mediums, they explore the social and aesthetic dimensions of care. Focussing on accessibility, their artworks and published writings centre dependency and incapacity as a site of abundance and </w:t>
      </w:r>
      <w:proofErr w:type="spellStart"/>
      <w:r w:rsidRPr="00CE7DE7">
        <w:rPr>
          <w:rFonts w:ascii="Unica77 LL" w:hAnsi="Unica77 LL" w:cs="Unica77 LL"/>
          <w:sz w:val="36"/>
          <w:szCs w:val="36"/>
        </w:rPr>
        <w:t>collectivity</w:t>
      </w:r>
      <w:proofErr w:type="spellEnd"/>
      <w:r w:rsidRPr="00CE7DE7">
        <w:rPr>
          <w:rFonts w:ascii="Unica77 LL" w:hAnsi="Unica77 LL" w:cs="Unica77 LL"/>
          <w:sz w:val="36"/>
          <w:szCs w:val="36"/>
        </w:rPr>
        <w:t xml:space="preserve">. </w:t>
      </w:r>
    </w:p>
    <w:p w14:paraId="634A3306" w14:textId="30946AFC"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This exhibition responds to the legacy of dance for the camera, a type of choreography for film and video that emerged in the 1960s. This experimental art form questioned not only where a performance occurs but also how an audience might experience it. </w:t>
      </w:r>
      <w:r w:rsidRPr="00CE7DE7">
        <w:rPr>
          <w:rFonts w:ascii="Unica77 LL" w:hAnsi="Unica77 LL" w:cs="Unica77 LL"/>
          <w:i/>
          <w:iCs/>
          <w:sz w:val="36"/>
          <w:szCs w:val="36"/>
        </w:rPr>
        <w:t xml:space="preserve">Long Take </w:t>
      </w:r>
      <w:r w:rsidRPr="00CE7DE7">
        <w:rPr>
          <w:rFonts w:ascii="Unica77 LL" w:hAnsi="Unica77 LL" w:cs="Unica77 LL"/>
          <w:sz w:val="36"/>
          <w:szCs w:val="36"/>
        </w:rPr>
        <w:t xml:space="preserve">affirms access and accessibility as inseparable from dance for camera’s concern for experience. </w:t>
      </w:r>
    </w:p>
    <w:p w14:paraId="48D91E69" w14:textId="4C708C51" w:rsidR="00CE7DE7" w:rsidRPr="00CE7DE7" w:rsidRDefault="00CE7DE7" w:rsidP="00CE7DE7">
      <w:pPr>
        <w:pStyle w:val="NormalWeb"/>
        <w:spacing w:line="360" w:lineRule="auto"/>
        <w:rPr>
          <w:rFonts w:ascii="Unica77 LL" w:hAnsi="Unica77 LL" w:cs="Unica77 LL"/>
          <w:sz w:val="36"/>
          <w:szCs w:val="36"/>
        </w:rPr>
      </w:pPr>
    </w:p>
    <w:p w14:paraId="7B2F41FA"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Lazard’s exhibition is anchored by a sound installation made with dancer </w:t>
      </w:r>
      <w:proofErr w:type="spellStart"/>
      <w:r w:rsidRPr="00CE7DE7">
        <w:rPr>
          <w:rFonts w:ascii="Unica77 LL" w:hAnsi="Unica77 LL" w:cs="Unica77 LL"/>
          <w:sz w:val="36"/>
          <w:szCs w:val="36"/>
        </w:rPr>
        <w:t>Jerron</w:t>
      </w:r>
      <w:proofErr w:type="spellEnd"/>
      <w:r w:rsidRPr="00CE7DE7">
        <w:rPr>
          <w:rFonts w:ascii="Unica77 LL" w:hAnsi="Unica77 LL" w:cs="Unica77 LL"/>
          <w:sz w:val="36"/>
          <w:szCs w:val="36"/>
        </w:rPr>
        <w:t xml:space="preserve"> Herman and poet </w:t>
      </w:r>
      <w:proofErr w:type="spellStart"/>
      <w:r w:rsidRPr="00CE7DE7">
        <w:rPr>
          <w:rFonts w:ascii="Unica77 LL" w:hAnsi="Unica77 LL" w:cs="Unica77 LL"/>
          <w:sz w:val="36"/>
          <w:szCs w:val="36"/>
        </w:rPr>
        <w:t>Joselia</w:t>
      </w:r>
      <w:proofErr w:type="spellEnd"/>
      <w:r w:rsidRPr="00CE7DE7">
        <w:rPr>
          <w:rFonts w:ascii="Unica77 LL" w:hAnsi="Unica77 LL" w:cs="Unica77 LL"/>
          <w:sz w:val="36"/>
          <w:szCs w:val="36"/>
        </w:rPr>
        <w:t xml:space="preserve"> Rebekah Hughes. </w:t>
      </w:r>
      <w:r w:rsidRPr="00CE7DE7">
        <w:rPr>
          <w:rFonts w:ascii="Unica77 LL" w:hAnsi="Unica77 LL" w:cs="Unica77 LL"/>
          <w:i/>
          <w:iCs/>
          <w:sz w:val="36"/>
          <w:szCs w:val="36"/>
        </w:rPr>
        <w:t xml:space="preserve">Long Take </w:t>
      </w:r>
      <w:r w:rsidRPr="00CE7DE7">
        <w:rPr>
          <w:rFonts w:ascii="Unica77 LL" w:hAnsi="Unica77 LL" w:cs="Unica77 LL"/>
          <w:sz w:val="36"/>
          <w:szCs w:val="36"/>
        </w:rPr>
        <w:t xml:space="preserve">begins with a dance score </w:t>
      </w:r>
      <w:r w:rsidRPr="00CE7DE7">
        <w:rPr>
          <w:rFonts w:ascii="Unica77 LL" w:hAnsi="Unica77 LL" w:cs="Unica77 LL"/>
          <w:sz w:val="36"/>
          <w:szCs w:val="36"/>
        </w:rPr>
        <w:lastRenderedPageBreak/>
        <w:t>to which Lazard, Herman, and Hughes elaborate and improvise movement, captions, and audio description. Audio description is a form of narration that describes the visual elements of</w:t>
      </w:r>
      <w:r w:rsidRPr="00CE7DE7">
        <w:rPr>
          <w:rFonts w:ascii="Unica77 LL" w:hAnsi="Unica77 LL" w:cs="Unica77 LL"/>
          <w:sz w:val="36"/>
          <w:szCs w:val="36"/>
        </w:rPr>
        <w:br/>
        <w:t xml:space="preserve">an event, a performance, or a film for blind and partially sighted audiences. </w:t>
      </w:r>
    </w:p>
    <w:p w14:paraId="5F031C90"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Within the space are four standard Nottingham Contemporary gallery benches, which Lazard has altered with cushioning, backrests, and height adjustments. In doing so, the benches become more suitable for longer stays and more welcoming for visitors with varying access needs. The floor is covered with vinyl mats like those typically found in a dance studio or on a stage. </w:t>
      </w:r>
    </w:p>
    <w:p w14:paraId="57B2DE0D" w14:textId="156BAD30" w:rsidR="00CE7DE7" w:rsidRPr="00CE7DE7" w:rsidRDefault="00CE7DE7" w:rsidP="00CE7DE7">
      <w:pPr>
        <w:pStyle w:val="NormalWeb"/>
        <w:spacing w:line="360" w:lineRule="auto"/>
        <w:rPr>
          <w:rFonts w:ascii="Unica77 LL" w:hAnsi="Unica77 LL" w:cs="Unica77 LL"/>
          <w:sz w:val="36"/>
          <w:szCs w:val="36"/>
        </w:rPr>
      </w:pPr>
    </w:p>
    <w:p w14:paraId="14C3E807" w14:textId="77777777" w:rsidR="00CE7DE7" w:rsidRPr="00CE7DE7" w:rsidRDefault="00CE7DE7" w:rsidP="00CE7DE7">
      <w:pPr>
        <w:pStyle w:val="NormalWeb"/>
        <w:spacing w:line="360" w:lineRule="auto"/>
        <w:rPr>
          <w:rFonts w:ascii="Unica77 LL" w:hAnsi="Unica77 LL" w:cs="Unica77 LL"/>
          <w:sz w:val="36"/>
          <w:szCs w:val="36"/>
        </w:rPr>
      </w:pPr>
    </w:p>
    <w:p w14:paraId="2897CDBF"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Intentionally blurring the boundaries between instruction, description, and translation, this exhibition offers ways to consider where and in what form an </w:t>
      </w:r>
      <w:r w:rsidRPr="00CE7DE7">
        <w:rPr>
          <w:rFonts w:ascii="Unica77 LL" w:hAnsi="Unica77 LL" w:cs="Unica77 LL"/>
          <w:sz w:val="36"/>
          <w:szCs w:val="36"/>
        </w:rPr>
        <w:lastRenderedPageBreak/>
        <w:t xml:space="preserve">artwork resides. In replacing the camera with microphones, </w:t>
      </w:r>
      <w:r w:rsidRPr="00CE7DE7">
        <w:rPr>
          <w:rFonts w:ascii="Unica77 LL" w:hAnsi="Unica77 LL" w:cs="Unica77 LL"/>
          <w:i/>
          <w:iCs/>
          <w:sz w:val="36"/>
          <w:szCs w:val="36"/>
        </w:rPr>
        <w:t xml:space="preserve">Long Take </w:t>
      </w:r>
      <w:r w:rsidRPr="00CE7DE7">
        <w:rPr>
          <w:rFonts w:ascii="Unica77 LL" w:hAnsi="Unica77 LL" w:cs="Unica77 LL"/>
          <w:sz w:val="36"/>
          <w:szCs w:val="36"/>
        </w:rPr>
        <w:t xml:space="preserve">creates a sensorial blur of sound, vibration, breath, touch, and memory that questions sight as a primary means of aesthetic experience. Lazard encourages us to think about the often-unseen networks of care, labour, and friendship that make collaborative endeavours possible, whether it be the making of an artwork, an exhibition, or dinner. </w:t>
      </w:r>
    </w:p>
    <w:p w14:paraId="25B72BF0"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The exhibition’s interpretative texts are available in Unified English Braille (UEB), Arabic, Polish, Urdu, Easy </w:t>
      </w:r>
      <w:proofErr w:type="gramStart"/>
      <w:r w:rsidRPr="00CE7DE7">
        <w:rPr>
          <w:rFonts w:ascii="Unica77 LL" w:hAnsi="Unica77 LL" w:cs="Unica77 LL"/>
          <w:sz w:val="36"/>
          <w:szCs w:val="36"/>
        </w:rPr>
        <w:t>Read</w:t>
      </w:r>
      <w:proofErr w:type="gramEnd"/>
      <w:r w:rsidRPr="00CE7DE7">
        <w:rPr>
          <w:rFonts w:ascii="Unica77 LL" w:hAnsi="Unica77 LL" w:cs="Unica77 LL"/>
          <w:sz w:val="36"/>
          <w:szCs w:val="36"/>
        </w:rPr>
        <w:t xml:space="preserve"> and Large Print. A range of resources to help families, neurodivergent, and disabled visitors explore and experience some of the ideas in the exhibition are also available. </w:t>
      </w:r>
    </w:p>
    <w:p w14:paraId="282B1A15"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Following the exhibition’s opening, an audio description of the gallery experience will</w:t>
      </w:r>
      <w:r w:rsidRPr="00CE7DE7">
        <w:rPr>
          <w:rFonts w:ascii="Unica77 LL" w:hAnsi="Unica77 LL" w:cs="Unica77 LL"/>
          <w:sz w:val="36"/>
          <w:szCs w:val="36"/>
        </w:rPr>
        <w:br/>
        <w:t>be available in text, digital braille (BRF) and audio formats on Nottingham Contemporary’s websit</w:t>
      </w:r>
      <w:r w:rsidRPr="00CE7DE7">
        <w:rPr>
          <w:rFonts w:ascii="Unica77 LL" w:hAnsi="Unica77 LL" w:cs="Unica77 LL"/>
          <w:sz w:val="36"/>
          <w:szCs w:val="36"/>
        </w:rPr>
        <w:t>e.</w:t>
      </w:r>
    </w:p>
    <w:p w14:paraId="0D1D7075" w14:textId="77777777" w:rsidR="00CE7DE7" w:rsidRPr="00CE7DE7" w:rsidRDefault="00CE7DE7" w:rsidP="00CE7DE7">
      <w:pPr>
        <w:pStyle w:val="NormalWeb"/>
        <w:spacing w:line="360" w:lineRule="auto"/>
        <w:rPr>
          <w:rFonts w:ascii="Unica77 LL" w:hAnsi="Unica77 LL" w:cs="Unica77 LL"/>
          <w:sz w:val="36"/>
          <w:szCs w:val="36"/>
        </w:rPr>
      </w:pPr>
    </w:p>
    <w:p w14:paraId="0C4EE611"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b/>
          <w:bCs/>
          <w:sz w:val="36"/>
          <w:szCs w:val="36"/>
        </w:rPr>
        <w:lastRenderedPageBreak/>
        <w:t xml:space="preserve">EXHIBITION CREDITS </w:t>
      </w:r>
    </w:p>
    <w:p w14:paraId="49DCDC1D"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Carolyn Lazard, </w:t>
      </w:r>
      <w:r w:rsidRPr="00CE7DE7">
        <w:rPr>
          <w:rFonts w:ascii="Unica77 LL" w:hAnsi="Unica77 LL" w:cs="Unica77 LL"/>
          <w:i/>
          <w:iCs/>
          <w:sz w:val="36"/>
          <w:szCs w:val="36"/>
        </w:rPr>
        <w:t xml:space="preserve">Long Take </w:t>
      </w:r>
      <w:r w:rsidRPr="00CE7DE7">
        <w:rPr>
          <w:rFonts w:ascii="Unica77 LL" w:hAnsi="Unica77 LL" w:cs="Unica77 LL"/>
          <w:sz w:val="36"/>
          <w:szCs w:val="36"/>
        </w:rPr>
        <w:t xml:space="preserve">is co-commissioned by Nottingham Contemporary, the Institute of Contemporary Art, University of </w:t>
      </w:r>
      <w:proofErr w:type="gramStart"/>
      <w:r w:rsidRPr="00CE7DE7">
        <w:rPr>
          <w:rFonts w:ascii="Unica77 LL" w:hAnsi="Unica77 LL" w:cs="Unica77 LL"/>
          <w:sz w:val="36"/>
          <w:szCs w:val="36"/>
        </w:rPr>
        <w:t>Pennsylvania</w:t>
      </w:r>
      <w:proofErr w:type="gramEnd"/>
      <w:r w:rsidRPr="00CE7DE7">
        <w:rPr>
          <w:rFonts w:ascii="Unica77 LL" w:hAnsi="Unica77 LL" w:cs="Unica77 LL"/>
          <w:sz w:val="36"/>
          <w:szCs w:val="36"/>
        </w:rPr>
        <w:t xml:space="preserve"> and the Walker Art </w:t>
      </w:r>
      <w:proofErr w:type="spellStart"/>
      <w:r w:rsidRPr="00CE7DE7">
        <w:rPr>
          <w:rFonts w:ascii="Unica77 LL" w:hAnsi="Unica77 LL" w:cs="Unica77 LL"/>
          <w:sz w:val="36"/>
          <w:szCs w:val="36"/>
        </w:rPr>
        <w:t>Center</w:t>
      </w:r>
      <w:proofErr w:type="spellEnd"/>
      <w:r w:rsidRPr="00CE7DE7">
        <w:rPr>
          <w:rFonts w:ascii="Unica77 LL" w:hAnsi="Unica77 LL" w:cs="Unica77 LL"/>
          <w:sz w:val="36"/>
          <w:szCs w:val="36"/>
        </w:rPr>
        <w:t xml:space="preserve">. </w:t>
      </w:r>
    </w:p>
    <w:p w14:paraId="38F51861"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The exhibition is curated by Olivia </w:t>
      </w:r>
      <w:proofErr w:type="spellStart"/>
      <w:r w:rsidRPr="00CE7DE7">
        <w:rPr>
          <w:rFonts w:ascii="Unica77 LL" w:hAnsi="Unica77 LL" w:cs="Unica77 LL"/>
          <w:sz w:val="36"/>
          <w:szCs w:val="36"/>
        </w:rPr>
        <w:t>Aherne</w:t>
      </w:r>
      <w:proofErr w:type="spellEnd"/>
      <w:r w:rsidRPr="00CE7DE7">
        <w:rPr>
          <w:rFonts w:ascii="Unica77 LL" w:hAnsi="Unica77 LL" w:cs="Unica77 LL"/>
          <w:sz w:val="36"/>
          <w:szCs w:val="36"/>
        </w:rPr>
        <w:t xml:space="preserve">, Curator, </w:t>
      </w:r>
      <w:proofErr w:type="spellStart"/>
      <w:r w:rsidRPr="00CE7DE7">
        <w:rPr>
          <w:rFonts w:ascii="Unica77 LL" w:hAnsi="Unica77 LL" w:cs="Unica77 LL"/>
          <w:sz w:val="36"/>
          <w:szCs w:val="36"/>
        </w:rPr>
        <w:t>Chisenhale</w:t>
      </w:r>
      <w:proofErr w:type="spellEnd"/>
      <w:r w:rsidRPr="00CE7DE7">
        <w:rPr>
          <w:rFonts w:ascii="Unica77 LL" w:hAnsi="Unica77 LL" w:cs="Unica77 LL"/>
          <w:sz w:val="36"/>
          <w:szCs w:val="36"/>
        </w:rPr>
        <w:t xml:space="preserve"> Gallery (former Curator of Exhibition, Nottingham Contemporary); Meg </w:t>
      </w:r>
      <w:proofErr w:type="spellStart"/>
      <w:r w:rsidRPr="00CE7DE7">
        <w:rPr>
          <w:rFonts w:ascii="Unica77 LL" w:hAnsi="Unica77 LL" w:cs="Unica77 LL"/>
          <w:sz w:val="36"/>
          <w:szCs w:val="36"/>
        </w:rPr>
        <w:t>Onli</w:t>
      </w:r>
      <w:proofErr w:type="spellEnd"/>
      <w:r w:rsidRPr="00CE7DE7">
        <w:rPr>
          <w:rFonts w:ascii="Unica77 LL" w:hAnsi="Unica77 LL" w:cs="Unica77 LL"/>
          <w:sz w:val="36"/>
          <w:szCs w:val="36"/>
        </w:rPr>
        <w:t xml:space="preserve">, independent curator (former ICA Andrea B. Laporte Associate Curator); Pavel </w:t>
      </w:r>
      <w:proofErr w:type="spellStart"/>
      <w:r w:rsidRPr="00CE7DE7">
        <w:rPr>
          <w:rFonts w:ascii="Unica77 LL" w:hAnsi="Unica77 LL" w:cs="Unica77 LL"/>
          <w:sz w:val="36"/>
          <w:szCs w:val="36"/>
        </w:rPr>
        <w:t>Pys</w:t>
      </w:r>
      <w:proofErr w:type="spellEnd"/>
      <w:r w:rsidRPr="00CE7DE7">
        <w:rPr>
          <w:rFonts w:ascii="Unica77 LL" w:hAnsi="Unica77 LL" w:cs="Unica77 LL"/>
          <w:sz w:val="36"/>
          <w:szCs w:val="36"/>
        </w:rPr>
        <w:t xml:space="preserve">́, Curator, Visual Arts, Walker Art </w:t>
      </w:r>
      <w:proofErr w:type="spellStart"/>
      <w:r w:rsidRPr="00CE7DE7">
        <w:rPr>
          <w:rFonts w:ascii="Unica77 LL" w:hAnsi="Unica77 LL" w:cs="Unica77 LL"/>
          <w:sz w:val="36"/>
          <w:szCs w:val="36"/>
        </w:rPr>
        <w:t>Center</w:t>
      </w:r>
      <w:proofErr w:type="spellEnd"/>
      <w:r w:rsidRPr="00CE7DE7">
        <w:rPr>
          <w:rFonts w:ascii="Unica77 LL" w:hAnsi="Unica77 LL" w:cs="Unica77 LL"/>
          <w:sz w:val="36"/>
          <w:szCs w:val="36"/>
        </w:rPr>
        <w:t xml:space="preserve">. The exhibition at Nottingham Contemporary is produced by Rosa </w:t>
      </w:r>
      <w:proofErr w:type="spellStart"/>
      <w:r w:rsidRPr="00CE7DE7">
        <w:rPr>
          <w:rFonts w:ascii="Unica77 LL" w:hAnsi="Unica77 LL" w:cs="Unica77 LL"/>
          <w:sz w:val="36"/>
          <w:szCs w:val="36"/>
        </w:rPr>
        <w:t>Tyhurst</w:t>
      </w:r>
      <w:proofErr w:type="spellEnd"/>
      <w:r w:rsidRPr="00CE7DE7">
        <w:rPr>
          <w:rFonts w:ascii="Unica77 LL" w:hAnsi="Unica77 LL" w:cs="Unica77 LL"/>
          <w:sz w:val="36"/>
          <w:szCs w:val="36"/>
        </w:rPr>
        <w:t xml:space="preserve"> and Niall </w:t>
      </w:r>
      <w:proofErr w:type="spellStart"/>
      <w:r w:rsidRPr="00CE7DE7">
        <w:rPr>
          <w:rFonts w:ascii="Unica77 LL" w:hAnsi="Unica77 LL" w:cs="Unica77 LL"/>
          <w:sz w:val="36"/>
          <w:szCs w:val="36"/>
        </w:rPr>
        <w:t>Farrelly</w:t>
      </w:r>
      <w:proofErr w:type="spellEnd"/>
      <w:r w:rsidRPr="00CE7DE7">
        <w:rPr>
          <w:rFonts w:ascii="Unica77 LL" w:hAnsi="Unica77 LL" w:cs="Unica77 LL"/>
          <w:sz w:val="36"/>
          <w:szCs w:val="36"/>
        </w:rPr>
        <w:t xml:space="preserve">. </w:t>
      </w:r>
    </w:p>
    <w:p w14:paraId="2DB524E5"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With in-kind support from Le Mark Group Ltd. </w:t>
      </w:r>
    </w:p>
    <w:p w14:paraId="19552F00"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Exhibition graphics by </w:t>
      </w:r>
      <w:proofErr w:type="spellStart"/>
      <w:r w:rsidRPr="00CE7DE7">
        <w:rPr>
          <w:rFonts w:ascii="Unica77 LL" w:hAnsi="Unica77 LL" w:cs="Unica77 LL"/>
          <w:sz w:val="36"/>
          <w:szCs w:val="36"/>
        </w:rPr>
        <w:t>A</w:t>
      </w:r>
      <w:r w:rsidRPr="00CE7DE7">
        <w:rPr>
          <w:rFonts w:ascii="Arial" w:hAnsi="Arial" w:cs="Arial"/>
          <w:sz w:val="36"/>
          <w:szCs w:val="36"/>
        </w:rPr>
        <w:t>̊</w:t>
      </w:r>
      <w:r w:rsidRPr="00CE7DE7">
        <w:rPr>
          <w:rFonts w:ascii="Unica77 LL" w:hAnsi="Unica77 LL" w:cs="Unica77 LL"/>
          <w:sz w:val="36"/>
          <w:szCs w:val="36"/>
        </w:rPr>
        <w:t>ba</w:t>
      </w:r>
      <w:r w:rsidRPr="00CE7DE7">
        <w:rPr>
          <w:rFonts w:ascii="Arial" w:hAnsi="Arial" w:cs="Arial"/>
          <w:sz w:val="36"/>
          <w:szCs w:val="36"/>
        </w:rPr>
        <w:t>̈</w:t>
      </w:r>
      <w:r w:rsidRPr="00CE7DE7">
        <w:rPr>
          <w:rFonts w:ascii="Unica77 LL" w:hAnsi="Unica77 LL" w:cs="Unica77 LL"/>
          <w:sz w:val="36"/>
          <w:szCs w:val="36"/>
        </w:rPr>
        <w:t>ke</w:t>
      </w:r>
      <w:proofErr w:type="spellEnd"/>
      <w:r w:rsidRPr="00CE7DE7">
        <w:rPr>
          <w:rFonts w:ascii="Unica77 LL" w:hAnsi="Unica77 LL" w:cs="Unica77 LL"/>
          <w:sz w:val="36"/>
          <w:szCs w:val="36"/>
        </w:rPr>
        <w:t xml:space="preserve">. </w:t>
      </w:r>
    </w:p>
    <w:p w14:paraId="73F8C340" w14:textId="77777777"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b/>
          <w:bCs/>
          <w:sz w:val="36"/>
          <w:szCs w:val="36"/>
        </w:rPr>
        <w:t xml:space="preserve">EXHIBITION ACKNOWLEDGEMENTS </w:t>
      </w:r>
    </w:p>
    <w:p w14:paraId="7E458574" w14:textId="42D5F413" w:rsidR="00CE7DE7" w:rsidRPr="00CE7DE7" w:rsidRDefault="00CE7DE7" w:rsidP="00CE7DE7">
      <w:pPr>
        <w:pStyle w:val="NormalWeb"/>
        <w:spacing w:line="360" w:lineRule="auto"/>
        <w:rPr>
          <w:rFonts w:ascii="Unica77 LL" w:hAnsi="Unica77 LL" w:cs="Unica77 LL"/>
          <w:sz w:val="36"/>
          <w:szCs w:val="36"/>
        </w:rPr>
      </w:pPr>
      <w:r w:rsidRPr="00CE7DE7">
        <w:rPr>
          <w:rFonts w:ascii="Unica77 LL" w:hAnsi="Unica77 LL" w:cs="Unica77 LL"/>
          <w:sz w:val="36"/>
          <w:szCs w:val="36"/>
        </w:rPr>
        <w:t xml:space="preserve">Your care, your art, your work, or your cash made this work possible. Thank you from the bottom of my heart: David Johnson, Anne Francois, Anthony Hurley, </w:t>
      </w:r>
      <w:proofErr w:type="spellStart"/>
      <w:r w:rsidRPr="00CE7DE7">
        <w:rPr>
          <w:rFonts w:ascii="Unica77 LL" w:hAnsi="Unica77 LL" w:cs="Unica77 LL"/>
          <w:sz w:val="36"/>
          <w:szCs w:val="36"/>
        </w:rPr>
        <w:t>Joselia</w:t>
      </w:r>
      <w:proofErr w:type="spellEnd"/>
      <w:r w:rsidRPr="00CE7DE7">
        <w:rPr>
          <w:rFonts w:ascii="Unica77 LL" w:hAnsi="Unica77 LL" w:cs="Unica77 LL"/>
          <w:sz w:val="36"/>
          <w:szCs w:val="36"/>
        </w:rPr>
        <w:t xml:space="preserve"> </w:t>
      </w:r>
      <w:r w:rsidRPr="00CE7DE7">
        <w:rPr>
          <w:rFonts w:ascii="Unica77 LL" w:hAnsi="Unica77 LL" w:cs="Unica77 LL"/>
          <w:sz w:val="36"/>
          <w:szCs w:val="36"/>
        </w:rPr>
        <w:lastRenderedPageBreak/>
        <w:t xml:space="preserve">Rebekah Hughes, </w:t>
      </w:r>
      <w:proofErr w:type="spellStart"/>
      <w:r w:rsidRPr="00CE7DE7">
        <w:rPr>
          <w:rFonts w:ascii="Unica77 LL" w:hAnsi="Unica77 LL" w:cs="Unica77 LL"/>
          <w:sz w:val="36"/>
          <w:szCs w:val="36"/>
        </w:rPr>
        <w:t>Jerron</w:t>
      </w:r>
      <w:proofErr w:type="spellEnd"/>
      <w:r w:rsidRPr="00CE7DE7">
        <w:rPr>
          <w:rFonts w:ascii="Unica77 LL" w:hAnsi="Unica77 LL" w:cs="Unica77 LL"/>
          <w:sz w:val="36"/>
          <w:szCs w:val="36"/>
        </w:rPr>
        <w:t xml:space="preserve"> Herman, Olivia </w:t>
      </w:r>
      <w:proofErr w:type="spellStart"/>
      <w:r w:rsidRPr="00CE7DE7">
        <w:rPr>
          <w:rFonts w:ascii="Unica77 LL" w:hAnsi="Unica77 LL" w:cs="Unica77 LL"/>
          <w:sz w:val="36"/>
          <w:szCs w:val="36"/>
        </w:rPr>
        <w:t>Aherne</w:t>
      </w:r>
      <w:proofErr w:type="spellEnd"/>
      <w:r w:rsidRPr="00CE7DE7">
        <w:rPr>
          <w:rFonts w:ascii="Unica77 LL" w:hAnsi="Unica77 LL" w:cs="Unica77 LL"/>
          <w:sz w:val="36"/>
          <w:szCs w:val="36"/>
        </w:rPr>
        <w:t xml:space="preserve">, Rosa </w:t>
      </w:r>
      <w:proofErr w:type="spellStart"/>
      <w:r w:rsidRPr="00CE7DE7">
        <w:rPr>
          <w:rFonts w:ascii="Unica77 LL" w:hAnsi="Unica77 LL" w:cs="Unica77 LL"/>
          <w:sz w:val="36"/>
          <w:szCs w:val="36"/>
        </w:rPr>
        <w:t>Tyhurst</w:t>
      </w:r>
      <w:proofErr w:type="spellEnd"/>
      <w:r w:rsidRPr="00CE7DE7">
        <w:rPr>
          <w:rFonts w:ascii="Unica77 LL" w:hAnsi="Unica77 LL" w:cs="Unica77 LL"/>
          <w:sz w:val="36"/>
          <w:szCs w:val="36"/>
        </w:rPr>
        <w:t xml:space="preserve">, Niall </w:t>
      </w:r>
      <w:proofErr w:type="spellStart"/>
      <w:r w:rsidRPr="00CE7DE7">
        <w:rPr>
          <w:rFonts w:ascii="Unica77 LL" w:hAnsi="Unica77 LL" w:cs="Unica77 LL"/>
          <w:sz w:val="36"/>
          <w:szCs w:val="36"/>
        </w:rPr>
        <w:t>Farrelly</w:t>
      </w:r>
      <w:proofErr w:type="spellEnd"/>
      <w:r w:rsidRPr="00CE7DE7">
        <w:rPr>
          <w:rFonts w:ascii="Unica77 LL" w:hAnsi="Unica77 LL" w:cs="Unica77 LL"/>
          <w:sz w:val="36"/>
          <w:szCs w:val="36"/>
        </w:rPr>
        <w:t xml:space="preserve">, Jim Brouwer, David Thomas, Pavel </w:t>
      </w:r>
      <w:proofErr w:type="spellStart"/>
      <w:r w:rsidRPr="00CE7DE7">
        <w:rPr>
          <w:rFonts w:ascii="Unica77 LL" w:hAnsi="Unica77 LL" w:cs="Unica77 LL"/>
          <w:sz w:val="36"/>
          <w:szCs w:val="36"/>
        </w:rPr>
        <w:t>Pys</w:t>
      </w:r>
      <w:proofErr w:type="spellEnd"/>
      <w:r w:rsidRPr="00CE7DE7">
        <w:rPr>
          <w:rFonts w:ascii="Unica77 LL" w:hAnsi="Unica77 LL" w:cs="Unica77 LL"/>
          <w:sz w:val="36"/>
          <w:szCs w:val="36"/>
        </w:rPr>
        <w:t xml:space="preserve">́, Charley Shealy, Anthony </w:t>
      </w:r>
      <w:proofErr w:type="spellStart"/>
      <w:r w:rsidRPr="00CE7DE7">
        <w:rPr>
          <w:rFonts w:ascii="Unica77 LL" w:hAnsi="Unica77 LL" w:cs="Unica77 LL"/>
          <w:sz w:val="36"/>
          <w:szCs w:val="36"/>
        </w:rPr>
        <w:t>Banua</w:t>
      </w:r>
      <w:proofErr w:type="spellEnd"/>
      <w:r w:rsidRPr="00CE7DE7">
        <w:rPr>
          <w:rFonts w:ascii="Unica77 LL" w:hAnsi="Unica77 LL" w:cs="Unica77 LL"/>
          <w:sz w:val="36"/>
          <w:szCs w:val="36"/>
        </w:rPr>
        <w:t xml:space="preserve">-Simon, Jared Arnold, Tom Hambleton, Kayla Hamilton, Park McArthur, Jason Hirata, Cameron Rowland, </w:t>
      </w:r>
      <w:proofErr w:type="spellStart"/>
      <w:r w:rsidRPr="00CE7DE7">
        <w:rPr>
          <w:rFonts w:ascii="Unica77 LL" w:hAnsi="Unica77 LL" w:cs="Unica77 LL"/>
          <w:sz w:val="36"/>
          <w:szCs w:val="36"/>
        </w:rPr>
        <w:t>Constantina</w:t>
      </w:r>
      <w:proofErr w:type="spellEnd"/>
      <w:r w:rsidRPr="00CE7DE7">
        <w:rPr>
          <w:rFonts w:ascii="Unica77 LL" w:hAnsi="Unica77 LL" w:cs="Unica77 LL"/>
          <w:sz w:val="36"/>
          <w:szCs w:val="36"/>
        </w:rPr>
        <w:t xml:space="preserve"> </w:t>
      </w:r>
      <w:proofErr w:type="spellStart"/>
      <w:r w:rsidRPr="00CE7DE7">
        <w:rPr>
          <w:rFonts w:ascii="Unica77 LL" w:hAnsi="Unica77 LL" w:cs="Unica77 LL"/>
          <w:sz w:val="36"/>
          <w:szCs w:val="36"/>
        </w:rPr>
        <w:t>Zavitsanos</w:t>
      </w:r>
      <w:proofErr w:type="spellEnd"/>
      <w:r w:rsidRPr="00CE7DE7">
        <w:rPr>
          <w:rFonts w:ascii="Unica77 LL" w:hAnsi="Unica77 LL" w:cs="Unica77 LL"/>
          <w:sz w:val="36"/>
          <w:szCs w:val="36"/>
        </w:rPr>
        <w:t xml:space="preserve">, </w:t>
      </w:r>
      <w:proofErr w:type="spellStart"/>
      <w:r w:rsidRPr="00CE7DE7">
        <w:rPr>
          <w:rFonts w:ascii="Unica77 LL" w:hAnsi="Unica77 LL" w:cs="Unica77 LL"/>
          <w:sz w:val="36"/>
          <w:szCs w:val="36"/>
        </w:rPr>
        <w:t>Geelia</w:t>
      </w:r>
      <w:proofErr w:type="spellEnd"/>
      <w:r w:rsidRPr="00CE7DE7">
        <w:rPr>
          <w:rFonts w:ascii="Unica77 LL" w:hAnsi="Unica77 LL" w:cs="Unica77 LL"/>
          <w:sz w:val="36"/>
          <w:szCs w:val="36"/>
        </w:rPr>
        <w:t xml:space="preserve"> </w:t>
      </w:r>
      <w:proofErr w:type="spellStart"/>
      <w:r w:rsidRPr="00CE7DE7">
        <w:rPr>
          <w:rFonts w:ascii="Unica77 LL" w:hAnsi="Unica77 LL" w:cs="Unica77 LL"/>
          <w:sz w:val="36"/>
          <w:szCs w:val="36"/>
        </w:rPr>
        <w:t>Ronkina</w:t>
      </w:r>
      <w:proofErr w:type="spellEnd"/>
      <w:r w:rsidRPr="00CE7DE7">
        <w:rPr>
          <w:rFonts w:ascii="Unica77 LL" w:hAnsi="Unica77 LL" w:cs="Unica77 LL"/>
          <w:sz w:val="36"/>
          <w:szCs w:val="36"/>
        </w:rPr>
        <w:t xml:space="preserve">, Maxwell Graham, Eli </w:t>
      </w:r>
      <w:proofErr w:type="spellStart"/>
      <w:r w:rsidRPr="00CE7DE7">
        <w:rPr>
          <w:rFonts w:ascii="Unica77 LL" w:hAnsi="Unica77 LL" w:cs="Unica77 LL"/>
          <w:sz w:val="36"/>
          <w:szCs w:val="36"/>
        </w:rPr>
        <w:t>Coplan</w:t>
      </w:r>
      <w:proofErr w:type="spellEnd"/>
      <w:r w:rsidRPr="00CE7DE7">
        <w:rPr>
          <w:rFonts w:ascii="Unica77 LL" w:hAnsi="Unica77 LL" w:cs="Unica77 LL"/>
          <w:sz w:val="36"/>
          <w:szCs w:val="36"/>
        </w:rPr>
        <w:t xml:space="preserve">, Alicia Riccio, Shannon Finnegan, Jordan Lord, Sasha </w:t>
      </w:r>
      <w:proofErr w:type="spellStart"/>
      <w:r w:rsidRPr="00CE7DE7">
        <w:rPr>
          <w:rFonts w:ascii="Unica77 LL" w:hAnsi="Unica77 LL" w:cs="Unica77 LL"/>
          <w:sz w:val="36"/>
          <w:szCs w:val="36"/>
        </w:rPr>
        <w:t>Phyars</w:t>
      </w:r>
      <w:proofErr w:type="spellEnd"/>
      <w:r w:rsidRPr="00CE7DE7">
        <w:rPr>
          <w:rFonts w:ascii="Unica77 LL" w:hAnsi="Unica77 LL" w:cs="Unica77 LL"/>
          <w:sz w:val="36"/>
          <w:szCs w:val="36"/>
        </w:rPr>
        <w:t xml:space="preserve">-Burgess, Diya </w:t>
      </w:r>
      <w:proofErr w:type="spellStart"/>
      <w:r w:rsidRPr="00CE7DE7">
        <w:rPr>
          <w:rFonts w:ascii="Unica77 LL" w:hAnsi="Unica77 LL" w:cs="Unica77 LL"/>
          <w:sz w:val="36"/>
          <w:szCs w:val="36"/>
        </w:rPr>
        <w:t>Vij</w:t>
      </w:r>
      <w:proofErr w:type="spellEnd"/>
      <w:r w:rsidRPr="00CE7DE7">
        <w:rPr>
          <w:rFonts w:ascii="Unica77 LL" w:hAnsi="Unica77 LL" w:cs="Unica77 LL"/>
          <w:sz w:val="36"/>
          <w:szCs w:val="36"/>
        </w:rPr>
        <w:t xml:space="preserve">, Deana </w:t>
      </w:r>
      <w:proofErr w:type="spellStart"/>
      <w:r w:rsidRPr="00CE7DE7">
        <w:rPr>
          <w:rFonts w:ascii="Unica77 LL" w:hAnsi="Unica77 LL" w:cs="Unica77 LL"/>
          <w:sz w:val="36"/>
          <w:szCs w:val="36"/>
        </w:rPr>
        <w:t>Haggag</w:t>
      </w:r>
      <w:proofErr w:type="spellEnd"/>
      <w:r w:rsidRPr="00CE7DE7">
        <w:rPr>
          <w:rFonts w:ascii="Unica77 LL" w:hAnsi="Unica77 LL" w:cs="Unica77 LL"/>
          <w:sz w:val="36"/>
          <w:szCs w:val="36"/>
        </w:rPr>
        <w:t xml:space="preserve">, Janiva Ellis, Risa Puleo, Anastasia </w:t>
      </w:r>
      <w:proofErr w:type="spellStart"/>
      <w:r w:rsidRPr="00CE7DE7">
        <w:rPr>
          <w:rFonts w:ascii="Unica77 LL" w:hAnsi="Unica77 LL" w:cs="Unica77 LL"/>
          <w:sz w:val="36"/>
          <w:szCs w:val="36"/>
        </w:rPr>
        <w:t>Fujii</w:t>
      </w:r>
      <w:proofErr w:type="spellEnd"/>
      <w:r w:rsidRPr="00CE7DE7">
        <w:rPr>
          <w:rFonts w:ascii="Unica77 LL" w:hAnsi="Unica77 LL" w:cs="Unica77 LL"/>
          <w:sz w:val="36"/>
          <w:szCs w:val="36"/>
        </w:rPr>
        <w:t xml:space="preserve">, Leroy Moore, </w:t>
      </w:r>
      <w:proofErr w:type="spellStart"/>
      <w:r w:rsidRPr="00CE7DE7">
        <w:rPr>
          <w:rFonts w:ascii="Unica77 LL" w:hAnsi="Unica77 LL" w:cs="Unica77 LL"/>
          <w:sz w:val="36"/>
          <w:szCs w:val="36"/>
        </w:rPr>
        <w:t>Theri</w:t>
      </w:r>
      <w:proofErr w:type="spellEnd"/>
      <w:r w:rsidRPr="00CE7DE7">
        <w:rPr>
          <w:rFonts w:ascii="Unica77 LL" w:hAnsi="Unica77 LL" w:cs="Unica77 LL"/>
          <w:sz w:val="36"/>
          <w:szCs w:val="36"/>
        </w:rPr>
        <w:t xml:space="preserve"> Pickens, Erin Bagley, Meg </w:t>
      </w:r>
      <w:proofErr w:type="spellStart"/>
      <w:r w:rsidRPr="00CE7DE7">
        <w:rPr>
          <w:rFonts w:ascii="Unica77 LL" w:hAnsi="Unica77 LL" w:cs="Unica77 LL"/>
          <w:sz w:val="36"/>
          <w:szCs w:val="36"/>
        </w:rPr>
        <w:t>Onli</w:t>
      </w:r>
      <w:proofErr w:type="spellEnd"/>
      <w:r w:rsidRPr="00CE7DE7">
        <w:rPr>
          <w:rFonts w:ascii="Unica77 LL" w:hAnsi="Unica77 LL" w:cs="Unica77 LL"/>
          <w:sz w:val="36"/>
          <w:szCs w:val="36"/>
        </w:rPr>
        <w:t xml:space="preserve">, Yvonne Rainer, Rami George, </w:t>
      </w:r>
      <w:proofErr w:type="spellStart"/>
      <w:r w:rsidRPr="00CE7DE7">
        <w:rPr>
          <w:rFonts w:ascii="Unica77 LL" w:hAnsi="Unica77 LL" w:cs="Unica77 LL"/>
          <w:sz w:val="36"/>
          <w:szCs w:val="36"/>
        </w:rPr>
        <w:t>Amalle</w:t>
      </w:r>
      <w:proofErr w:type="spellEnd"/>
      <w:r w:rsidRPr="00CE7DE7">
        <w:rPr>
          <w:rFonts w:ascii="Unica77 LL" w:hAnsi="Unica77 LL" w:cs="Unica77 LL"/>
          <w:sz w:val="36"/>
          <w:szCs w:val="36"/>
        </w:rPr>
        <w:t xml:space="preserve"> </w:t>
      </w:r>
      <w:proofErr w:type="spellStart"/>
      <w:r w:rsidRPr="00CE7DE7">
        <w:rPr>
          <w:rFonts w:ascii="Unica77 LL" w:hAnsi="Unica77 LL" w:cs="Unica77 LL"/>
          <w:sz w:val="36"/>
          <w:szCs w:val="36"/>
        </w:rPr>
        <w:t>Dublon</w:t>
      </w:r>
      <w:proofErr w:type="spellEnd"/>
      <w:r w:rsidRPr="00CE7DE7">
        <w:rPr>
          <w:rFonts w:ascii="Unica77 LL" w:hAnsi="Unica77 LL" w:cs="Unica77 LL"/>
          <w:sz w:val="36"/>
          <w:szCs w:val="36"/>
        </w:rPr>
        <w:t>, Leah Lakshmi</w:t>
      </w:r>
      <w:r w:rsidRPr="00CE7DE7">
        <w:rPr>
          <w:rFonts w:ascii="Unica77 LL" w:hAnsi="Unica77 LL" w:cs="Unica77 LL"/>
          <w:sz w:val="36"/>
          <w:szCs w:val="36"/>
        </w:rPr>
        <w:t xml:space="preserve">, </w:t>
      </w:r>
      <w:proofErr w:type="spellStart"/>
      <w:r w:rsidRPr="00CE7DE7">
        <w:rPr>
          <w:rFonts w:ascii="Unica77 LL" w:hAnsi="Unica77 LL" w:cs="Unica77 LL"/>
          <w:sz w:val="36"/>
          <w:szCs w:val="36"/>
        </w:rPr>
        <w:t>Piepzna-Samarasinha</w:t>
      </w:r>
      <w:proofErr w:type="spellEnd"/>
      <w:r w:rsidRPr="00CE7DE7">
        <w:rPr>
          <w:rFonts w:ascii="Unica77 LL" w:hAnsi="Unica77 LL" w:cs="Unica77 LL"/>
          <w:sz w:val="36"/>
          <w:szCs w:val="36"/>
        </w:rPr>
        <w:t xml:space="preserve">, Austin Fisher, Justin Allen, Blondell Cummings, Tiffany Sia, Danielle Jackson, Ed Halter, Jessica Dore, Sharon Hayes, Merce Cunningham, Willa </w:t>
      </w:r>
      <w:proofErr w:type="spellStart"/>
      <w:r w:rsidRPr="00CE7DE7">
        <w:rPr>
          <w:rFonts w:ascii="Unica77 LL" w:hAnsi="Unica77 LL" w:cs="Unica77 LL"/>
          <w:sz w:val="36"/>
          <w:szCs w:val="36"/>
        </w:rPr>
        <w:t>Nasatir</w:t>
      </w:r>
      <w:proofErr w:type="spellEnd"/>
      <w:r w:rsidRPr="00CE7DE7">
        <w:rPr>
          <w:rFonts w:ascii="Unica77 LL" w:hAnsi="Unica77 LL" w:cs="Unica77 LL"/>
          <w:sz w:val="36"/>
          <w:szCs w:val="36"/>
        </w:rPr>
        <w:t xml:space="preserve">, Cyrus Dunham, Reggie Francois, Sarah </w:t>
      </w:r>
      <w:proofErr w:type="spellStart"/>
      <w:r w:rsidRPr="00CE7DE7">
        <w:rPr>
          <w:rFonts w:ascii="Unica77 LL" w:hAnsi="Unica77 LL" w:cs="Unica77 LL"/>
          <w:sz w:val="36"/>
          <w:szCs w:val="36"/>
        </w:rPr>
        <w:t>Abare</w:t>
      </w:r>
      <w:proofErr w:type="spellEnd"/>
      <w:r w:rsidRPr="00CE7DE7">
        <w:rPr>
          <w:rFonts w:ascii="Unica77 LL" w:hAnsi="Unica77 LL" w:cs="Unica77 LL"/>
          <w:sz w:val="36"/>
          <w:szCs w:val="36"/>
        </w:rPr>
        <w:t xml:space="preserve">, Sarah </w:t>
      </w:r>
      <w:proofErr w:type="spellStart"/>
      <w:r w:rsidRPr="00CE7DE7">
        <w:rPr>
          <w:rFonts w:ascii="Unica77 LL" w:hAnsi="Unica77 LL" w:cs="Unica77 LL"/>
          <w:sz w:val="36"/>
          <w:szCs w:val="36"/>
        </w:rPr>
        <w:t>Lampen</w:t>
      </w:r>
      <w:proofErr w:type="spellEnd"/>
      <w:r w:rsidRPr="00CE7DE7">
        <w:rPr>
          <w:rFonts w:ascii="Unica77 LL" w:hAnsi="Unica77 LL" w:cs="Unica77 LL"/>
          <w:sz w:val="36"/>
          <w:szCs w:val="36"/>
        </w:rPr>
        <w:t xml:space="preserve">, Emily Gastineau, Peter Hannah, Peter Murphy, Jeffrey Sherman, Kayla </w:t>
      </w:r>
      <w:proofErr w:type="spellStart"/>
      <w:r w:rsidRPr="00CE7DE7">
        <w:rPr>
          <w:rFonts w:ascii="Unica77 LL" w:hAnsi="Unica77 LL" w:cs="Unica77 LL"/>
          <w:sz w:val="36"/>
          <w:szCs w:val="36"/>
        </w:rPr>
        <w:t>Nordlund</w:t>
      </w:r>
      <w:proofErr w:type="spellEnd"/>
      <w:r w:rsidRPr="00CE7DE7">
        <w:rPr>
          <w:rFonts w:ascii="Unica77 LL" w:hAnsi="Unica77 LL" w:cs="Unica77 LL"/>
          <w:sz w:val="36"/>
          <w:szCs w:val="36"/>
        </w:rPr>
        <w:t xml:space="preserve">, Doc </w:t>
      </w:r>
      <w:proofErr w:type="spellStart"/>
      <w:r w:rsidRPr="00CE7DE7">
        <w:rPr>
          <w:rFonts w:ascii="Unica77 LL" w:hAnsi="Unica77 LL" w:cs="Unica77 LL"/>
          <w:sz w:val="36"/>
          <w:szCs w:val="36"/>
        </w:rPr>
        <w:t>Czypinski</w:t>
      </w:r>
      <w:proofErr w:type="spellEnd"/>
      <w:r w:rsidRPr="00CE7DE7">
        <w:rPr>
          <w:rFonts w:ascii="Unica77 LL" w:hAnsi="Unica77 LL" w:cs="Unica77 LL"/>
          <w:sz w:val="36"/>
          <w:szCs w:val="36"/>
        </w:rPr>
        <w:t xml:space="preserve">, Erin McNeil, Stephanie </w:t>
      </w:r>
      <w:proofErr w:type="spellStart"/>
      <w:r w:rsidRPr="00CE7DE7">
        <w:rPr>
          <w:rFonts w:ascii="Unica77 LL" w:hAnsi="Unica77 LL" w:cs="Unica77 LL"/>
          <w:sz w:val="36"/>
          <w:szCs w:val="36"/>
        </w:rPr>
        <w:t>Nusser</w:t>
      </w:r>
      <w:proofErr w:type="spellEnd"/>
      <w:r w:rsidRPr="00CE7DE7">
        <w:rPr>
          <w:rFonts w:ascii="Unica77 LL" w:hAnsi="Unica77 LL" w:cs="Unica77 LL"/>
          <w:sz w:val="36"/>
          <w:szCs w:val="36"/>
        </w:rPr>
        <w:t xml:space="preserve">, Annie Jacobson, </w:t>
      </w:r>
      <w:proofErr w:type="spellStart"/>
      <w:r w:rsidRPr="00CE7DE7">
        <w:rPr>
          <w:rFonts w:ascii="Unica77 LL" w:hAnsi="Unica77 LL" w:cs="Unica77 LL"/>
          <w:sz w:val="36"/>
          <w:szCs w:val="36"/>
        </w:rPr>
        <w:t>Jasio</w:t>
      </w:r>
      <w:proofErr w:type="spellEnd"/>
      <w:r w:rsidRPr="00CE7DE7">
        <w:rPr>
          <w:rFonts w:ascii="Unica77 LL" w:hAnsi="Unica77 LL" w:cs="Unica77 LL"/>
          <w:sz w:val="36"/>
          <w:szCs w:val="36"/>
        </w:rPr>
        <w:t xml:space="preserve"> </w:t>
      </w:r>
      <w:proofErr w:type="spellStart"/>
      <w:r w:rsidRPr="00CE7DE7">
        <w:rPr>
          <w:rFonts w:ascii="Unica77 LL" w:hAnsi="Unica77 LL" w:cs="Unica77 LL"/>
          <w:sz w:val="36"/>
          <w:szCs w:val="36"/>
        </w:rPr>
        <w:t>Stefański</w:t>
      </w:r>
      <w:proofErr w:type="spellEnd"/>
      <w:r w:rsidRPr="00CE7DE7">
        <w:rPr>
          <w:rFonts w:ascii="Unica77 LL" w:hAnsi="Unica77 LL" w:cs="Unica77 LL"/>
          <w:sz w:val="36"/>
          <w:szCs w:val="36"/>
        </w:rPr>
        <w:t xml:space="preserve">, Jake </w:t>
      </w:r>
      <w:proofErr w:type="spellStart"/>
      <w:r w:rsidRPr="00CE7DE7">
        <w:rPr>
          <w:rFonts w:ascii="Unica77 LL" w:hAnsi="Unica77 LL" w:cs="Unica77 LL"/>
          <w:sz w:val="36"/>
          <w:szCs w:val="36"/>
        </w:rPr>
        <w:t>Yuzna</w:t>
      </w:r>
      <w:proofErr w:type="spellEnd"/>
      <w:r w:rsidRPr="00CE7DE7">
        <w:rPr>
          <w:rFonts w:ascii="Unica77 LL" w:hAnsi="Unica77 LL" w:cs="Unica77 LL"/>
          <w:sz w:val="36"/>
          <w:szCs w:val="36"/>
        </w:rPr>
        <w:t xml:space="preserve">, Katherine Sill, Kunal &amp; </w:t>
      </w:r>
      <w:proofErr w:type="spellStart"/>
      <w:r w:rsidRPr="00CE7DE7">
        <w:rPr>
          <w:rFonts w:ascii="Unica77 LL" w:hAnsi="Unica77 LL" w:cs="Unica77 LL"/>
          <w:sz w:val="36"/>
          <w:szCs w:val="36"/>
        </w:rPr>
        <w:t>Aradhna</w:t>
      </w:r>
      <w:proofErr w:type="spellEnd"/>
      <w:r w:rsidRPr="00CE7DE7">
        <w:rPr>
          <w:rFonts w:ascii="Unica77 LL" w:hAnsi="Unica77 LL" w:cs="Unica77 LL"/>
          <w:sz w:val="36"/>
          <w:szCs w:val="36"/>
        </w:rPr>
        <w:t xml:space="preserve"> Patra, Amy </w:t>
      </w:r>
      <w:proofErr w:type="spellStart"/>
      <w:r w:rsidRPr="00CE7DE7">
        <w:rPr>
          <w:rFonts w:ascii="Unica77 LL" w:hAnsi="Unica77 LL" w:cs="Unica77 LL"/>
          <w:sz w:val="36"/>
          <w:szCs w:val="36"/>
        </w:rPr>
        <w:lastRenderedPageBreak/>
        <w:t>Poncher</w:t>
      </w:r>
      <w:proofErr w:type="spellEnd"/>
      <w:r w:rsidRPr="00CE7DE7">
        <w:rPr>
          <w:rFonts w:ascii="Unica77 LL" w:hAnsi="Unica77 LL" w:cs="Unica77 LL"/>
          <w:sz w:val="36"/>
          <w:szCs w:val="36"/>
        </w:rPr>
        <w:t xml:space="preserve">, Zach </w:t>
      </w:r>
      <w:proofErr w:type="spellStart"/>
      <w:r w:rsidRPr="00CE7DE7">
        <w:rPr>
          <w:rFonts w:ascii="Unica77 LL" w:hAnsi="Unica77 LL" w:cs="Unica77 LL"/>
          <w:sz w:val="36"/>
          <w:szCs w:val="36"/>
        </w:rPr>
        <w:t>Poncher</w:t>
      </w:r>
      <w:proofErr w:type="spellEnd"/>
      <w:r w:rsidRPr="00CE7DE7">
        <w:rPr>
          <w:rFonts w:ascii="Unica77 LL" w:hAnsi="Unica77 LL" w:cs="Unica77 LL"/>
          <w:sz w:val="36"/>
          <w:szCs w:val="36"/>
        </w:rPr>
        <w:t xml:space="preserve">, Sandra Austerfield, Helen Bartholomew, </w:t>
      </w:r>
      <w:proofErr w:type="spellStart"/>
      <w:r w:rsidRPr="00CE7DE7">
        <w:rPr>
          <w:rFonts w:ascii="Unica77 LL" w:hAnsi="Unica77 LL" w:cs="Unica77 LL"/>
          <w:sz w:val="36"/>
          <w:szCs w:val="36"/>
        </w:rPr>
        <w:t>Canan</w:t>
      </w:r>
      <w:proofErr w:type="spellEnd"/>
      <w:r w:rsidRPr="00CE7DE7">
        <w:rPr>
          <w:rFonts w:ascii="Unica77 LL" w:hAnsi="Unica77 LL" w:cs="Unica77 LL"/>
          <w:sz w:val="36"/>
          <w:szCs w:val="36"/>
        </w:rPr>
        <w:t xml:space="preserve"> Batur, Gill Brent, Jon Chambers, Katy </w:t>
      </w:r>
      <w:proofErr w:type="spellStart"/>
      <w:r w:rsidRPr="00CE7DE7">
        <w:rPr>
          <w:rFonts w:ascii="Unica77 LL" w:hAnsi="Unica77 LL" w:cs="Unica77 LL"/>
          <w:sz w:val="36"/>
          <w:szCs w:val="36"/>
        </w:rPr>
        <w:t>Culbard</w:t>
      </w:r>
      <w:proofErr w:type="spellEnd"/>
      <w:r w:rsidRPr="00CE7DE7">
        <w:rPr>
          <w:rFonts w:ascii="Unica77 LL" w:hAnsi="Unica77 LL" w:cs="Unica77 LL"/>
          <w:sz w:val="36"/>
          <w:szCs w:val="36"/>
        </w:rPr>
        <w:t xml:space="preserve">, Philippa Douglas, Laura </w:t>
      </w:r>
      <w:proofErr w:type="spellStart"/>
      <w:r w:rsidRPr="00CE7DE7">
        <w:rPr>
          <w:rFonts w:ascii="Unica77 LL" w:hAnsi="Unica77 LL" w:cs="Unica77 LL"/>
          <w:sz w:val="36"/>
          <w:szCs w:val="36"/>
        </w:rPr>
        <w:t>Eldret</w:t>
      </w:r>
      <w:proofErr w:type="spellEnd"/>
      <w:r w:rsidRPr="00CE7DE7">
        <w:rPr>
          <w:rFonts w:ascii="Unica77 LL" w:hAnsi="Unica77 LL" w:cs="Unica77 LL"/>
          <w:sz w:val="36"/>
          <w:szCs w:val="36"/>
        </w:rPr>
        <w:t xml:space="preserve">, Chan Fagan-Clarke, Harry Freestone, Niki Harman, Lisa Jacques, Susannah Lambert, </w:t>
      </w:r>
      <w:proofErr w:type="spellStart"/>
      <w:r w:rsidRPr="00CE7DE7">
        <w:rPr>
          <w:rFonts w:ascii="Unica77 LL" w:hAnsi="Unica77 LL" w:cs="Unica77 LL"/>
          <w:sz w:val="36"/>
          <w:szCs w:val="36"/>
        </w:rPr>
        <w:t>Milee</w:t>
      </w:r>
      <w:proofErr w:type="spellEnd"/>
      <w:r w:rsidRPr="00CE7DE7">
        <w:rPr>
          <w:rFonts w:ascii="Unica77 LL" w:hAnsi="Unica77 LL" w:cs="Unica77 LL"/>
          <w:sz w:val="36"/>
          <w:szCs w:val="36"/>
        </w:rPr>
        <w:t xml:space="preserve"> Lee, Chris Lewis- Jones, </w:t>
      </w:r>
      <w:proofErr w:type="spellStart"/>
      <w:r w:rsidRPr="00CE7DE7">
        <w:rPr>
          <w:rFonts w:ascii="Unica77 LL" w:hAnsi="Unica77 LL" w:cs="Unica77 LL"/>
          <w:sz w:val="36"/>
          <w:szCs w:val="36"/>
        </w:rPr>
        <w:t>Natelle</w:t>
      </w:r>
      <w:proofErr w:type="spellEnd"/>
      <w:r w:rsidRPr="00CE7DE7">
        <w:rPr>
          <w:rFonts w:ascii="Unica77 LL" w:hAnsi="Unica77 LL" w:cs="Unica77 LL"/>
          <w:sz w:val="36"/>
          <w:szCs w:val="36"/>
        </w:rPr>
        <w:t xml:space="preserve"> Morgan-Brown, Jack </w:t>
      </w:r>
      <w:proofErr w:type="spellStart"/>
      <w:r w:rsidRPr="00CE7DE7">
        <w:rPr>
          <w:rFonts w:ascii="Unica77 LL" w:hAnsi="Unica77 LL" w:cs="Unica77 LL"/>
          <w:sz w:val="36"/>
          <w:szCs w:val="36"/>
        </w:rPr>
        <w:t>Narewski</w:t>
      </w:r>
      <w:proofErr w:type="spellEnd"/>
      <w:r w:rsidRPr="00CE7DE7">
        <w:rPr>
          <w:rFonts w:ascii="Unica77 LL" w:hAnsi="Unica77 LL" w:cs="Unica77 LL"/>
          <w:sz w:val="36"/>
          <w:szCs w:val="36"/>
        </w:rPr>
        <w:t xml:space="preserve">, Craig David Parr, Ursula Rae, Peter </w:t>
      </w:r>
      <w:proofErr w:type="spellStart"/>
      <w:r w:rsidRPr="00CE7DE7">
        <w:rPr>
          <w:rFonts w:ascii="Unica77 LL" w:hAnsi="Unica77 LL" w:cs="Unica77 LL"/>
          <w:sz w:val="36"/>
          <w:szCs w:val="36"/>
        </w:rPr>
        <w:t>Rumney</w:t>
      </w:r>
      <w:proofErr w:type="spellEnd"/>
      <w:r w:rsidRPr="00CE7DE7">
        <w:rPr>
          <w:rFonts w:ascii="Unica77 LL" w:hAnsi="Unica77 LL" w:cs="Unica77 LL"/>
          <w:sz w:val="36"/>
          <w:szCs w:val="36"/>
        </w:rPr>
        <w:t xml:space="preserve">, Rachel Scanlon, Amanda </w:t>
      </w:r>
      <w:proofErr w:type="spellStart"/>
      <w:r w:rsidRPr="00CE7DE7">
        <w:rPr>
          <w:rFonts w:ascii="Unica77 LL" w:hAnsi="Unica77 LL" w:cs="Unica77 LL"/>
          <w:sz w:val="36"/>
          <w:szCs w:val="36"/>
        </w:rPr>
        <w:t>Spruyt</w:t>
      </w:r>
      <w:proofErr w:type="spellEnd"/>
      <w:r w:rsidRPr="00CE7DE7">
        <w:rPr>
          <w:rFonts w:ascii="Unica77 LL" w:hAnsi="Unica77 LL" w:cs="Unica77 LL"/>
          <w:sz w:val="36"/>
          <w:szCs w:val="36"/>
        </w:rPr>
        <w:t xml:space="preserve">, Emily Stollery, Sian Watson Taylor, Hannah Templeman, Sam Thorne, Charlotte Tupper, Nicole Yip. </w:t>
      </w:r>
    </w:p>
    <w:p w14:paraId="1B0756A8"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b/>
          <w:bCs/>
          <w:sz w:val="36"/>
          <w:szCs w:val="36"/>
          <w:lang w:eastAsia="en-GB"/>
        </w:rPr>
        <w:t xml:space="preserve">RELATED EVENTS </w:t>
      </w:r>
    </w:p>
    <w:p w14:paraId="039421BC"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b/>
          <w:bCs/>
          <w:sz w:val="36"/>
          <w:szCs w:val="36"/>
          <w:lang w:eastAsia="en-GB"/>
        </w:rPr>
        <w:t xml:space="preserve">Exhibition Walkthroughs </w:t>
      </w:r>
    </w:p>
    <w:p w14:paraId="64DECD56"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b/>
          <w:bCs/>
          <w:sz w:val="36"/>
          <w:szCs w:val="36"/>
          <w:lang w:eastAsia="en-GB"/>
        </w:rPr>
        <w:t xml:space="preserve">Wednesday 16 February, 12pm </w:t>
      </w:r>
    </w:p>
    <w:p w14:paraId="5278443E"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sz w:val="36"/>
          <w:szCs w:val="36"/>
          <w:lang w:eastAsia="en-GB"/>
        </w:rPr>
        <w:t xml:space="preserve">Welcome walkthrough </w:t>
      </w:r>
    </w:p>
    <w:p w14:paraId="6ADEDCDB"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b/>
          <w:bCs/>
          <w:sz w:val="36"/>
          <w:szCs w:val="36"/>
          <w:lang w:eastAsia="en-GB"/>
        </w:rPr>
        <w:t xml:space="preserve">Wednesday 1 March, 2pm </w:t>
      </w:r>
    </w:p>
    <w:p w14:paraId="02CBB1B4"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sz w:val="36"/>
          <w:szCs w:val="36"/>
          <w:lang w:eastAsia="en-GB"/>
        </w:rPr>
        <w:t xml:space="preserve">With Rosa </w:t>
      </w:r>
      <w:proofErr w:type="spellStart"/>
      <w:r w:rsidRPr="00CE7DE7">
        <w:rPr>
          <w:rFonts w:ascii="Unica77 LL" w:eastAsia="Times New Roman" w:hAnsi="Unica77 LL" w:cs="Unica77 LL"/>
          <w:sz w:val="36"/>
          <w:szCs w:val="36"/>
          <w:lang w:eastAsia="en-GB"/>
        </w:rPr>
        <w:t>Tyhurst</w:t>
      </w:r>
      <w:proofErr w:type="spellEnd"/>
      <w:r w:rsidRPr="00CE7DE7">
        <w:rPr>
          <w:rFonts w:ascii="Unica77 LL" w:eastAsia="Times New Roman" w:hAnsi="Unica77 LL" w:cs="Unica77 LL"/>
          <w:sz w:val="36"/>
          <w:szCs w:val="36"/>
          <w:lang w:eastAsia="en-GB"/>
        </w:rPr>
        <w:t xml:space="preserve">, Curator of Exhibitions, Nottingham Contemporary </w:t>
      </w:r>
    </w:p>
    <w:p w14:paraId="5B6CE87B"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b/>
          <w:bCs/>
          <w:sz w:val="36"/>
          <w:szCs w:val="36"/>
          <w:lang w:eastAsia="en-GB"/>
        </w:rPr>
        <w:lastRenderedPageBreak/>
        <w:t xml:space="preserve">12.30pm every Tuesday, </w:t>
      </w:r>
      <w:proofErr w:type="gramStart"/>
      <w:r w:rsidRPr="00CE7DE7">
        <w:rPr>
          <w:rFonts w:ascii="Unica77 LL" w:eastAsia="Times New Roman" w:hAnsi="Unica77 LL" w:cs="Unica77 LL"/>
          <w:b/>
          <w:bCs/>
          <w:sz w:val="36"/>
          <w:szCs w:val="36"/>
          <w:lang w:eastAsia="en-GB"/>
        </w:rPr>
        <w:t>Thursday</w:t>
      </w:r>
      <w:proofErr w:type="gramEnd"/>
      <w:r w:rsidRPr="00CE7DE7">
        <w:rPr>
          <w:rFonts w:ascii="Unica77 LL" w:eastAsia="Times New Roman" w:hAnsi="Unica77 LL" w:cs="Unica77 LL"/>
          <w:b/>
          <w:bCs/>
          <w:sz w:val="36"/>
          <w:szCs w:val="36"/>
          <w:lang w:eastAsia="en-GB"/>
        </w:rPr>
        <w:t xml:space="preserve"> and Saturday, starting 21 February</w:t>
      </w:r>
      <w:r w:rsidRPr="00CE7DE7">
        <w:rPr>
          <w:rFonts w:ascii="Unica77 LL" w:eastAsia="Times New Roman" w:hAnsi="Unica77 LL" w:cs="Unica77 LL"/>
          <w:b/>
          <w:bCs/>
          <w:sz w:val="36"/>
          <w:szCs w:val="36"/>
          <w:lang w:eastAsia="en-GB"/>
        </w:rPr>
        <w:br/>
      </w:r>
      <w:r w:rsidRPr="00CE7DE7">
        <w:rPr>
          <w:rFonts w:ascii="Unica77 LL" w:eastAsia="Times New Roman" w:hAnsi="Unica77 LL" w:cs="Unica77 LL"/>
          <w:sz w:val="36"/>
          <w:szCs w:val="36"/>
          <w:lang w:eastAsia="en-GB"/>
        </w:rPr>
        <w:t xml:space="preserve">Join one of our friendly Gallery Assistants for a short exploration of one of our exhibitions. For more details visit our website </w:t>
      </w:r>
    </w:p>
    <w:p w14:paraId="7C1FA953" w14:textId="2647675E" w:rsidR="00CE7DE7" w:rsidRPr="00CE7DE7" w:rsidRDefault="00CE7DE7" w:rsidP="00CE7DE7">
      <w:pPr>
        <w:spacing w:line="360" w:lineRule="auto"/>
        <w:rPr>
          <w:rFonts w:ascii="Unica77 LL" w:eastAsia="Times New Roman" w:hAnsi="Unica77 LL" w:cs="Unica77 LL"/>
          <w:sz w:val="36"/>
          <w:szCs w:val="36"/>
          <w:lang w:eastAsia="en-GB"/>
        </w:rPr>
      </w:pPr>
      <w:r w:rsidRPr="00CE7DE7">
        <w:rPr>
          <w:rFonts w:ascii="Unica77 LL" w:eastAsia="Times New Roman" w:hAnsi="Unica77 LL" w:cs="Unica77 LL"/>
          <w:sz w:val="36"/>
          <w:szCs w:val="36"/>
          <w:lang w:eastAsia="en-GB"/>
        </w:rPr>
        <w:fldChar w:fldCharType="begin"/>
      </w:r>
      <w:r w:rsidRPr="00CE7DE7">
        <w:rPr>
          <w:rFonts w:ascii="Unica77 LL" w:eastAsia="Times New Roman" w:hAnsi="Unica77 LL" w:cs="Unica77 LL"/>
          <w:sz w:val="36"/>
          <w:szCs w:val="36"/>
          <w:lang w:eastAsia="en-GB"/>
        </w:rPr>
        <w:instrText xml:space="preserve"> INCLUDEPICTURE "/Users/catherinemasters/Library/Group Containers/UBF8T346G9.ms/WebArchiveCopyPasteTempFiles/com.microsoft.Word/page1image47743936" \* MERGEFORMATINET </w:instrText>
      </w:r>
      <w:r w:rsidRPr="00CE7DE7">
        <w:rPr>
          <w:rFonts w:ascii="Unica77 LL" w:eastAsia="Times New Roman" w:hAnsi="Unica77 LL" w:cs="Unica77 LL"/>
          <w:sz w:val="36"/>
          <w:szCs w:val="36"/>
          <w:lang w:eastAsia="en-GB"/>
        </w:rPr>
        <w:fldChar w:fldCharType="separate"/>
      </w:r>
      <w:r w:rsidRPr="00CE7DE7">
        <w:rPr>
          <w:rFonts w:ascii="Unica77 LL" w:eastAsia="Times New Roman" w:hAnsi="Unica77 LL" w:cs="Unica77 LL"/>
          <w:noProof/>
          <w:sz w:val="36"/>
          <w:szCs w:val="36"/>
          <w:lang w:eastAsia="en-GB"/>
        </w:rPr>
        <w:drawing>
          <wp:inline distT="0" distB="0" distL="0" distR="0" wp14:anchorId="3C3010F5" wp14:editId="4469B4BC">
            <wp:extent cx="5731510" cy="19685"/>
            <wp:effectExtent l="0" t="0" r="0" b="5715"/>
            <wp:docPr id="4" name="Picture 4" descr="page1image47743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477439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9685"/>
                    </a:xfrm>
                    <a:prstGeom prst="rect">
                      <a:avLst/>
                    </a:prstGeom>
                    <a:noFill/>
                    <a:ln>
                      <a:noFill/>
                    </a:ln>
                  </pic:spPr>
                </pic:pic>
              </a:graphicData>
            </a:graphic>
          </wp:inline>
        </w:drawing>
      </w:r>
      <w:r w:rsidRPr="00CE7DE7">
        <w:rPr>
          <w:rFonts w:ascii="Unica77 LL" w:eastAsia="Times New Roman" w:hAnsi="Unica77 LL" w:cs="Unica77 LL"/>
          <w:sz w:val="36"/>
          <w:szCs w:val="36"/>
          <w:lang w:eastAsia="en-GB"/>
        </w:rPr>
        <w:fldChar w:fldCharType="end"/>
      </w:r>
    </w:p>
    <w:p w14:paraId="65AFC28C"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b/>
          <w:bCs/>
          <w:sz w:val="36"/>
          <w:szCs w:val="36"/>
          <w:lang w:eastAsia="en-GB"/>
        </w:rPr>
        <w:t xml:space="preserve">Artist conversation Available online </w:t>
      </w:r>
    </w:p>
    <w:p w14:paraId="22C75631" w14:textId="77777777" w:rsidR="00CE7DE7" w:rsidRPr="00CE7DE7" w:rsidRDefault="00CE7DE7" w:rsidP="00CE7DE7">
      <w:pPr>
        <w:spacing w:before="100" w:beforeAutospacing="1" w:after="100" w:afterAutospacing="1" w:line="360" w:lineRule="auto"/>
        <w:rPr>
          <w:rFonts w:ascii="Unica77 LL" w:eastAsia="Times New Roman" w:hAnsi="Unica77 LL" w:cs="Unica77 LL"/>
          <w:sz w:val="36"/>
          <w:szCs w:val="36"/>
          <w:lang w:eastAsia="en-GB"/>
        </w:rPr>
      </w:pPr>
      <w:r w:rsidRPr="00CE7DE7">
        <w:rPr>
          <w:rFonts w:ascii="Unica77 LL" w:eastAsia="Times New Roman" w:hAnsi="Unica77 LL" w:cs="Unica77 LL"/>
          <w:sz w:val="36"/>
          <w:szCs w:val="36"/>
          <w:lang w:eastAsia="en-GB"/>
        </w:rPr>
        <w:t xml:space="preserve">Carolyn Lazard in conversation with Jamila Prowse. </w:t>
      </w:r>
    </w:p>
    <w:p w14:paraId="250155B2" w14:textId="2836F6FE" w:rsidR="00CE7DE7" w:rsidRPr="00CE7DE7" w:rsidRDefault="00CE7DE7" w:rsidP="00CE7DE7">
      <w:pPr>
        <w:pStyle w:val="NormalWeb"/>
        <w:spacing w:line="360" w:lineRule="auto"/>
        <w:rPr>
          <w:rFonts w:ascii="Unica77 LL" w:hAnsi="Unica77 LL" w:cs="Unica77 LL"/>
          <w:sz w:val="36"/>
          <w:szCs w:val="36"/>
        </w:rPr>
      </w:pPr>
    </w:p>
    <w:p w14:paraId="5FAE26C5" w14:textId="4E5FED55" w:rsidR="00CE7DE7" w:rsidRPr="00CE7DE7" w:rsidRDefault="00CE7DE7" w:rsidP="00CE7DE7">
      <w:pPr>
        <w:pStyle w:val="NormalWeb"/>
        <w:spacing w:line="360" w:lineRule="auto"/>
        <w:rPr>
          <w:rFonts w:ascii="Unica77 LL" w:hAnsi="Unica77 LL" w:cs="Unica77 LL"/>
          <w:sz w:val="36"/>
          <w:szCs w:val="36"/>
          <w:u w:val="single"/>
        </w:rPr>
      </w:pPr>
      <w:r w:rsidRPr="00CE7DE7">
        <w:rPr>
          <w:rFonts w:ascii="Unica77 LL" w:hAnsi="Unica77 LL" w:cs="Unica77 LL"/>
          <w:sz w:val="36"/>
          <w:szCs w:val="36"/>
          <w:u w:val="single"/>
        </w:rPr>
        <w:t>Free Family Activities</w:t>
      </w:r>
    </w:p>
    <w:p w14:paraId="4BC666B6" w14:textId="3E1FD14D" w:rsidR="004A0958" w:rsidRPr="00CE7DE7" w:rsidRDefault="00CE7DE7" w:rsidP="00CE7DE7">
      <w:pPr>
        <w:spacing w:line="360" w:lineRule="auto"/>
        <w:rPr>
          <w:rFonts w:ascii="Unica77 LL" w:hAnsi="Unica77 LL" w:cs="Unica77 LL"/>
          <w:sz w:val="36"/>
          <w:szCs w:val="36"/>
        </w:rPr>
      </w:pPr>
      <w:r w:rsidRPr="00CE7DE7">
        <w:rPr>
          <w:rFonts w:ascii="Unica77 LL" w:hAnsi="Unica77 LL" w:cs="Unica77 LL"/>
          <w:sz w:val="36"/>
          <w:szCs w:val="36"/>
        </w:rPr>
        <w:t xml:space="preserve">During school holidays: </w:t>
      </w:r>
    </w:p>
    <w:p w14:paraId="65AD4891" w14:textId="633DBF19" w:rsidR="00CE7DE7" w:rsidRPr="00CE7DE7" w:rsidRDefault="00CE7DE7" w:rsidP="00CE7DE7">
      <w:pPr>
        <w:spacing w:line="360" w:lineRule="auto"/>
        <w:rPr>
          <w:rFonts w:ascii="Unica77 LL" w:hAnsi="Unica77 LL" w:cs="Unica77 LL"/>
          <w:sz w:val="36"/>
          <w:szCs w:val="36"/>
        </w:rPr>
      </w:pPr>
      <w:r w:rsidRPr="00CE7DE7">
        <w:rPr>
          <w:rFonts w:ascii="Unica77 LL" w:hAnsi="Unica77 LL" w:cs="Unica77 LL"/>
          <w:sz w:val="36"/>
          <w:szCs w:val="36"/>
        </w:rPr>
        <w:t xml:space="preserve">14 – 16 February </w:t>
      </w:r>
    </w:p>
    <w:p w14:paraId="52D8FFBE" w14:textId="26413E65" w:rsidR="00CE7DE7" w:rsidRPr="00CE7DE7" w:rsidRDefault="00CE7DE7" w:rsidP="00CE7DE7">
      <w:pPr>
        <w:spacing w:line="360" w:lineRule="auto"/>
        <w:rPr>
          <w:rFonts w:ascii="Unica77 LL" w:hAnsi="Unica77 LL" w:cs="Unica77 LL"/>
          <w:sz w:val="36"/>
          <w:szCs w:val="36"/>
        </w:rPr>
      </w:pPr>
      <w:r w:rsidRPr="00CE7DE7">
        <w:rPr>
          <w:rFonts w:ascii="Unica77 LL" w:hAnsi="Unica77 LL" w:cs="Unica77 LL"/>
          <w:sz w:val="36"/>
          <w:szCs w:val="36"/>
        </w:rPr>
        <w:t xml:space="preserve">4 – 6 and 11 – 13 April </w:t>
      </w:r>
    </w:p>
    <w:p w14:paraId="30037D36" w14:textId="12716094" w:rsidR="00CE7DE7" w:rsidRPr="00CE7DE7" w:rsidRDefault="00CE7DE7" w:rsidP="00CE7DE7">
      <w:pPr>
        <w:spacing w:line="360" w:lineRule="auto"/>
        <w:rPr>
          <w:rFonts w:ascii="Unica77 LL" w:hAnsi="Unica77 LL" w:cs="Unica77 LL"/>
          <w:sz w:val="36"/>
          <w:szCs w:val="36"/>
        </w:rPr>
      </w:pPr>
      <w:r w:rsidRPr="00CE7DE7">
        <w:rPr>
          <w:rFonts w:ascii="Unica77 LL" w:hAnsi="Unica77 LL" w:cs="Unica77 LL"/>
          <w:sz w:val="36"/>
          <w:szCs w:val="36"/>
        </w:rPr>
        <w:t xml:space="preserve">Explore the themes in the exhibition through making and play. </w:t>
      </w:r>
    </w:p>
    <w:p w14:paraId="2292B854" w14:textId="71B62895" w:rsidR="00CE7DE7" w:rsidRPr="00CE7DE7" w:rsidRDefault="00CE7DE7" w:rsidP="00CE7DE7">
      <w:pPr>
        <w:spacing w:line="360" w:lineRule="auto"/>
        <w:rPr>
          <w:rFonts w:ascii="Unica77 LL" w:hAnsi="Unica77 LL" w:cs="Unica77 LL"/>
          <w:sz w:val="36"/>
          <w:szCs w:val="36"/>
        </w:rPr>
      </w:pPr>
    </w:p>
    <w:p w14:paraId="743FD390" w14:textId="7BA12B3D" w:rsidR="00CE7DE7" w:rsidRPr="00CE7DE7" w:rsidRDefault="00CE7DE7" w:rsidP="00CE7DE7">
      <w:pPr>
        <w:spacing w:line="360" w:lineRule="auto"/>
        <w:rPr>
          <w:rFonts w:ascii="Unica77 LL" w:hAnsi="Unica77 LL" w:cs="Unica77 LL"/>
          <w:sz w:val="36"/>
          <w:szCs w:val="36"/>
        </w:rPr>
      </w:pPr>
      <w:r w:rsidRPr="00CE7DE7">
        <w:rPr>
          <w:rFonts w:ascii="Unica77 LL" w:hAnsi="Unica77 LL" w:cs="Unica77 LL"/>
          <w:sz w:val="36"/>
          <w:szCs w:val="36"/>
        </w:rPr>
        <w:lastRenderedPageBreak/>
        <w:t>For more information about the exhibition, related events and learning programmes, visit nottinghamcontemporary.org</w:t>
      </w:r>
    </w:p>
    <w:p w14:paraId="7104C6E2" w14:textId="5F4EB287" w:rsidR="00CE7DE7" w:rsidRPr="00CE7DE7" w:rsidRDefault="00CE7DE7" w:rsidP="00CE7DE7">
      <w:pPr>
        <w:spacing w:line="360" w:lineRule="auto"/>
        <w:rPr>
          <w:rFonts w:ascii="Unica77 LL" w:hAnsi="Unica77 LL" w:cs="Unica77 LL"/>
          <w:sz w:val="36"/>
          <w:szCs w:val="36"/>
        </w:rPr>
      </w:pPr>
    </w:p>
    <w:p w14:paraId="6923CA92" w14:textId="4397872A" w:rsidR="00CE7DE7" w:rsidRPr="00CE7DE7" w:rsidRDefault="00CE7DE7" w:rsidP="00CE7DE7">
      <w:pPr>
        <w:spacing w:line="360" w:lineRule="auto"/>
        <w:rPr>
          <w:rFonts w:ascii="Unica77 LL" w:hAnsi="Unica77 LL" w:cs="Unica77 LL"/>
          <w:sz w:val="36"/>
          <w:szCs w:val="36"/>
        </w:rPr>
      </w:pPr>
      <w:r w:rsidRPr="00CE7DE7">
        <w:rPr>
          <w:rFonts w:ascii="Unica77 LL" w:hAnsi="Unica77 LL" w:cs="Unica77 LL"/>
          <w:sz w:val="36"/>
          <w:szCs w:val="36"/>
        </w:rPr>
        <w:t xml:space="preserve">Nottingham Contemporary is a registered charity and dependent on the generosity of our visitors, </w:t>
      </w:r>
      <w:proofErr w:type="gramStart"/>
      <w:r w:rsidRPr="00CE7DE7">
        <w:rPr>
          <w:rFonts w:ascii="Unica77 LL" w:hAnsi="Unica77 LL" w:cs="Unica77 LL"/>
          <w:sz w:val="36"/>
          <w:szCs w:val="36"/>
        </w:rPr>
        <w:t>partners</w:t>
      </w:r>
      <w:proofErr w:type="gramEnd"/>
      <w:r w:rsidRPr="00CE7DE7">
        <w:rPr>
          <w:rFonts w:ascii="Unica77 LL" w:hAnsi="Unica77 LL" w:cs="Unica77 LL"/>
          <w:sz w:val="36"/>
          <w:szCs w:val="36"/>
        </w:rPr>
        <w:t xml:space="preserve"> and supporters. Donate today to directly support our ambitious exhibitions, and the vital work we do with artists, schools, young people, and our local community. </w:t>
      </w:r>
    </w:p>
    <w:p w14:paraId="27293F4F" w14:textId="00AEDB52" w:rsidR="00CE7DE7" w:rsidRPr="00CE7DE7" w:rsidRDefault="00CE7DE7" w:rsidP="00CE7DE7">
      <w:pPr>
        <w:spacing w:line="360" w:lineRule="auto"/>
        <w:rPr>
          <w:rFonts w:ascii="Unica77 LL" w:hAnsi="Unica77 LL" w:cs="Unica77 LL"/>
          <w:sz w:val="36"/>
          <w:szCs w:val="36"/>
        </w:rPr>
      </w:pPr>
      <w:r w:rsidRPr="00CE7DE7">
        <w:rPr>
          <w:rFonts w:ascii="Unica77 LL" w:hAnsi="Unica77 LL" w:cs="Unica77 LL"/>
          <w:sz w:val="36"/>
          <w:szCs w:val="36"/>
        </w:rPr>
        <w:t xml:space="preserve">Suggested donation: £3 </w:t>
      </w:r>
    </w:p>
    <w:sectPr w:rsidR="00CE7DE7" w:rsidRPr="00CE7DE7">
      <w:footerReference w:type="even"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C0E5" w14:textId="77777777" w:rsidR="00A402F7" w:rsidRDefault="00A402F7" w:rsidP="00EF1B28">
      <w:r>
        <w:separator/>
      </w:r>
    </w:p>
  </w:endnote>
  <w:endnote w:type="continuationSeparator" w:id="0">
    <w:p w14:paraId="27924365" w14:textId="77777777" w:rsidR="00A402F7" w:rsidRDefault="00A402F7" w:rsidP="00EF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ca77 LL">
    <w:panose1 w:val="020B0804030101020102"/>
    <w:charset w:val="4D"/>
    <w:family w:val="swiss"/>
    <w:notTrueType/>
    <w:pitch w:val="variable"/>
    <w:sig w:usb0="A00000BF" w:usb1="40002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5937978"/>
      <w:docPartObj>
        <w:docPartGallery w:val="Page Numbers (Bottom of Page)"/>
        <w:docPartUnique/>
      </w:docPartObj>
    </w:sdtPr>
    <w:sdtContent>
      <w:p w14:paraId="31291987" w14:textId="77ADCBB8" w:rsidR="00EF1B28" w:rsidRDefault="00EF1B28"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075A8A" w14:textId="77777777" w:rsidR="00EF1B28" w:rsidRDefault="00EF1B28" w:rsidP="00EF1B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682919"/>
      <w:docPartObj>
        <w:docPartGallery w:val="Page Numbers (Bottom of Page)"/>
        <w:docPartUnique/>
      </w:docPartObj>
    </w:sdtPr>
    <w:sdtContent>
      <w:p w14:paraId="067E9A56" w14:textId="5FC89090" w:rsidR="00EF1B28" w:rsidRDefault="00EF1B28" w:rsidP="000C22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27E6893" w14:textId="77777777" w:rsidR="00EF1B28" w:rsidRDefault="00EF1B28" w:rsidP="00EF1B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AD9CF" w14:textId="77777777" w:rsidR="00A402F7" w:rsidRDefault="00A402F7" w:rsidP="00EF1B28">
      <w:r>
        <w:separator/>
      </w:r>
    </w:p>
  </w:footnote>
  <w:footnote w:type="continuationSeparator" w:id="0">
    <w:p w14:paraId="4FA3E955" w14:textId="77777777" w:rsidR="00A402F7" w:rsidRDefault="00A402F7" w:rsidP="00EF1B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E7"/>
    <w:rsid w:val="004A0958"/>
    <w:rsid w:val="00A402F7"/>
    <w:rsid w:val="00CE7DE7"/>
    <w:rsid w:val="00EF1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FCDB77"/>
  <w15:chartTrackingRefBased/>
  <w15:docId w15:val="{379FE7A1-9287-0146-9FEB-956004B2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DE7"/>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EF1B28"/>
    <w:pPr>
      <w:tabs>
        <w:tab w:val="center" w:pos="4513"/>
        <w:tab w:val="right" w:pos="9026"/>
      </w:tabs>
    </w:pPr>
  </w:style>
  <w:style w:type="character" w:customStyle="1" w:styleId="FooterChar">
    <w:name w:val="Footer Char"/>
    <w:basedOn w:val="DefaultParagraphFont"/>
    <w:link w:val="Footer"/>
    <w:uiPriority w:val="99"/>
    <w:rsid w:val="00EF1B28"/>
  </w:style>
  <w:style w:type="character" w:styleId="PageNumber">
    <w:name w:val="page number"/>
    <w:basedOn w:val="DefaultParagraphFont"/>
    <w:uiPriority w:val="99"/>
    <w:semiHidden/>
    <w:unhideWhenUsed/>
    <w:rsid w:val="00EF1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6577">
      <w:bodyDiv w:val="1"/>
      <w:marLeft w:val="0"/>
      <w:marRight w:val="0"/>
      <w:marTop w:val="0"/>
      <w:marBottom w:val="0"/>
      <w:divBdr>
        <w:top w:val="none" w:sz="0" w:space="0" w:color="auto"/>
        <w:left w:val="none" w:sz="0" w:space="0" w:color="auto"/>
        <w:bottom w:val="none" w:sz="0" w:space="0" w:color="auto"/>
        <w:right w:val="none" w:sz="0" w:space="0" w:color="auto"/>
      </w:divBdr>
      <w:divsChild>
        <w:div w:id="254631155">
          <w:marLeft w:val="0"/>
          <w:marRight w:val="0"/>
          <w:marTop w:val="0"/>
          <w:marBottom w:val="0"/>
          <w:divBdr>
            <w:top w:val="none" w:sz="0" w:space="0" w:color="auto"/>
            <w:left w:val="none" w:sz="0" w:space="0" w:color="auto"/>
            <w:bottom w:val="none" w:sz="0" w:space="0" w:color="auto"/>
            <w:right w:val="none" w:sz="0" w:space="0" w:color="auto"/>
          </w:divBdr>
          <w:divsChild>
            <w:div w:id="843982084">
              <w:marLeft w:val="0"/>
              <w:marRight w:val="0"/>
              <w:marTop w:val="0"/>
              <w:marBottom w:val="0"/>
              <w:divBdr>
                <w:top w:val="none" w:sz="0" w:space="0" w:color="auto"/>
                <w:left w:val="none" w:sz="0" w:space="0" w:color="auto"/>
                <w:bottom w:val="none" w:sz="0" w:space="0" w:color="auto"/>
                <w:right w:val="none" w:sz="0" w:space="0" w:color="auto"/>
              </w:divBdr>
              <w:divsChild>
                <w:div w:id="1523015744">
                  <w:marLeft w:val="0"/>
                  <w:marRight w:val="0"/>
                  <w:marTop w:val="0"/>
                  <w:marBottom w:val="0"/>
                  <w:divBdr>
                    <w:top w:val="none" w:sz="0" w:space="0" w:color="auto"/>
                    <w:left w:val="none" w:sz="0" w:space="0" w:color="auto"/>
                    <w:bottom w:val="none" w:sz="0" w:space="0" w:color="auto"/>
                    <w:right w:val="none" w:sz="0" w:space="0" w:color="auto"/>
                  </w:divBdr>
                  <w:divsChild>
                    <w:div w:id="89081079">
                      <w:marLeft w:val="0"/>
                      <w:marRight w:val="0"/>
                      <w:marTop w:val="0"/>
                      <w:marBottom w:val="0"/>
                      <w:divBdr>
                        <w:top w:val="none" w:sz="0" w:space="0" w:color="auto"/>
                        <w:left w:val="none" w:sz="0" w:space="0" w:color="auto"/>
                        <w:bottom w:val="none" w:sz="0" w:space="0" w:color="auto"/>
                        <w:right w:val="none" w:sz="0" w:space="0" w:color="auto"/>
                      </w:divBdr>
                    </w:div>
                    <w:div w:id="1332489528">
                      <w:marLeft w:val="0"/>
                      <w:marRight w:val="0"/>
                      <w:marTop w:val="0"/>
                      <w:marBottom w:val="0"/>
                      <w:divBdr>
                        <w:top w:val="none" w:sz="0" w:space="0" w:color="auto"/>
                        <w:left w:val="none" w:sz="0" w:space="0" w:color="auto"/>
                        <w:bottom w:val="none" w:sz="0" w:space="0" w:color="auto"/>
                        <w:right w:val="none" w:sz="0" w:space="0" w:color="auto"/>
                      </w:divBdr>
                    </w:div>
                  </w:divsChild>
                </w:div>
                <w:div w:id="811287575">
                  <w:marLeft w:val="0"/>
                  <w:marRight w:val="0"/>
                  <w:marTop w:val="0"/>
                  <w:marBottom w:val="0"/>
                  <w:divBdr>
                    <w:top w:val="none" w:sz="0" w:space="0" w:color="auto"/>
                    <w:left w:val="none" w:sz="0" w:space="0" w:color="auto"/>
                    <w:bottom w:val="none" w:sz="0" w:space="0" w:color="auto"/>
                    <w:right w:val="none" w:sz="0" w:space="0" w:color="auto"/>
                  </w:divBdr>
                  <w:divsChild>
                    <w:div w:id="20121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69534">
      <w:bodyDiv w:val="1"/>
      <w:marLeft w:val="0"/>
      <w:marRight w:val="0"/>
      <w:marTop w:val="0"/>
      <w:marBottom w:val="0"/>
      <w:divBdr>
        <w:top w:val="none" w:sz="0" w:space="0" w:color="auto"/>
        <w:left w:val="none" w:sz="0" w:space="0" w:color="auto"/>
        <w:bottom w:val="none" w:sz="0" w:space="0" w:color="auto"/>
        <w:right w:val="none" w:sz="0" w:space="0" w:color="auto"/>
      </w:divBdr>
      <w:divsChild>
        <w:div w:id="286086474">
          <w:marLeft w:val="0"/>
          <w:marRight w:val="0"/>
          <w:marTop w:val="0"/>
          <w:marBottom w:val="0"/>
          <w:divBdr>
            <w:top w:val="none" w:sz="0" w:space="0" w:color="auto"/>
            <w:left w:val="none" w:sz="0" w:space="0" w:color="auto"/>
            <w:bottom w:val="none" w:sz="0" w:space="0" w:color="auto"/>
            <w:right w:val="none" w:sz="0" w:space="0" w:color="auto"/>
          </w:divBdr>
          <w:divsChild>
            <w:div w:id="749809664">
              <w:marLeft w:val="0"/>
              <w:marRight w:val="0"/>
              <w:marTop w:val="0"/>
              <w:marBottom w:val="0"/>
              <w:divBdr>
                <w:top w:val="none" w:sz="0" w:space="0" w:color="auto"/>
                <w:left w:val="none" w:sz="0" w:space="0" w:color="auto"/>
                <w:bottom w:val="none" w:sz="0" w:space="0" w:color="auto"/>
                <w:right w:val="none" w:sz="0" w:space="0" w:color="auto"/>
              </w:divBdr>
              <w:divsChild>
                <w:div w:id="1257130751">
                  <w:marLeft w:val="0"/>
                  <w:marRight w:val="0"/>
                  <w:marTop w:val="0"/>
                  <w:marBottom w:val="0"/>
                  <w:divBdr>
                    <w:top w:val="none" w:sz="0" w:space="0" w:color="auto"/>
                    <w:left w:val="none" w:sz="0" w:space="0" w:color="auto"/>
                    <w:bottom w:val="none" w:sz="0" w:space="0" w:color="auto"/>
                    <w:right w:val="none" w:sz="0" w:space="0" w:color="auto"/>
                  </w:divBdr>
                  <w:divsChild>
                    <w:div w:id="130557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16692">
      <w:bodyDiv w:val="1"/>
      <w:marLeft w:val="0"/>
      <w:marRight w:val="0"/>
      <w:marTop w:val="0"/>
      <w:marBottom w:val="0"/>
      <w:divBdr>
        <w:top w:val="none" w:sz="0" w:space="0" w:color="auto"/>
        <w:left w:val="none" w:sz="0" w:space="0" w:color="auto"/>
        <w:bottom w:val="none" w:sz="0" w:space="0" w:color="auto"/>
        <w:right w:val="none" w:sz="0" w:space="0" w:color="auto"/>
      </w:divBdr>
      <w:divsChild>
        <w:div w:id="1466892559">
          <w:marLeft w:val="0"/>
          <w:marRight w:val="0"/>
          <w:marTop w:val="0"/>
          <w:marBottom w:val="0"/>
          <w:divBdr>
            <w:top w:val="none" w:sz="0" w:space="0" w:color="auto"/>
            <w:left w:val="none" w:sz="0" w:space="0" w:color="auto"/>
            <w:bottom w:val="none" w:sz="0" w:space="0" w:color="auto"/>
            <w:right w:val="none" w:sz="0" w:space="0" w:color="auto"/>
          </w:divBdr>
          <w:divsChild>
            <w:div w:id="1036931937">
              <w:marLeft w:val="0"/>
              <w:marRight w:val="0"/>
              <w:marTop w:val="0"/>
              <w:marBottom w:val="0"/>
              <w:divBdr>
                <w:top w:val="none" w:sz="0" w:space="0" w:color="auto"/>
                <w:left w:val="none" w:sz="0" w:space="0" w:color="auto"/>
                <w:bottom w:val="none" w:sz="0" w:space="0" w:color="auto"/>
                <w:right w:val="none" w:sz="0" w:space="0" w:color="auto"/>
              </w:divBdr>
              <w:divsChild>
                <w:div w:id="1323583097">
                  <w:marLeft w:val="0"/>
                  <w:marRight w:val="0"/>
                  <w:marTop w:val="0"/>
                  <w:marBottom w:val="0"/>
                  <w:divBdr>
                    <w:top w:val="none" w:sz="0" w:space="0" w:color="auto"/>
                    <w:left w:val="none" w:sz="0" w:space="0" w:color="auto"/>
                    <w:bottom w:val="none" w:sz="0" w:space="0" w:color="auto"/>
                    <w:right w:val="none" w:sz="0" w:space="0" w:color="auto"/>
                  </w:divBdr>
                  <w:divsChild>
                    <w:div w:id="102204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83671">
      <w:bodyDiv w:val="1"/>
      <w:marLeft w:val="0"/>
      <w:marRight w:val="0"/>
      <w:marTop w:val="0"/>
      <w:marBottom w:val="0"/>
      <w:divBdr>
        <w:top w:val="none" w:sz="0" w:space="0" w:color="auto"/>
        <w:left w:val="none" w:sz="0" w:space="0" w:color="auto"/>
        <w:bottom w:val="none" w:sz="0" w:space="0" w:color="auto"/>
        <w:right w:val="none" w:sz="0" w:space="0" w:color="auto"/>
      </w:divBdr>
      <w:divsChild>
        <w:div w:id="182287123">
          <w:marLeft w:val="0"/>
          <w:marRight w:val="0"/>
          <w:marTop w:val="0"/>
          <w:marBottom w:val="0"/>
          <w:divBdr>
            <w:top w:val="none" w:sz="0" w:space="0" w:color="auto"/>
            <w:left w:val="none" w:sz="0" w:space="0" w:color="auto"/>
            <w:bottom w:val="none" w:sz="0" w:space="0" w:color="auto"/>
            <w:right w:val="none" w:sz="0" w:space="0" w:color="auto"/>
          </w:divBdr>
          <w:divsChild>
            <w:div w:id="512456916">
              <w:marLeft w:val="0"/>
              <w:marRight w:val="0"/>
              <w:marTop w:val="0"/>
              <w:marBottom w:val="0"/>
              <w:divBdr>
                <w:top w:val="none" w:sz="0" w:space="0" w:color="auto"/>
                <w:left w:val="none" w:sz="0" w:space="0" w:color="auto"/>
                <w:bottom w:val="none" w:sz="0" w:space="0" w:color="auto"/>
                <w:right w:val="none" w:sz="0" w:space="0" w:color="auto"/>
              </w:divBdr>
              <w:divsChild>
                <w:div w:id="1503812295">
                  <w:marLeft w:val="0"/>
                  <w:marRight w:val="0"/>
                  <w:marTop w:val="0"/>
                  <w:marBottom w:val="0"/>
                  <w:divBdr>
                    <w:top w:val="none" w:sz="0" w:space="0" w:color="auto"/>
                    <w:left w:val="none" w:sz="0" w:space="0" w:color="auto"/>
                    <w:bottom w:val="none" w:sz="0" w:space="0" w:color="auto"/>
                    <w:right w:val="none" w:sz="0" w:space="0" w:color="auto"/>
                  </w:divBdr>
                  <w:divsChild>
                    <w:div w:id="548877168">
                      <w:marLeft w:val="0"/>
                      <w:marRight w:val="0"/>
                      <w:marTop w:val="0"/>
                      <w:marBottom w:val="0"/>
                      <w:divBdr>
                        <w:top w:val="none" w:sz="0" w:space="0" w:color="auto"/>
                        <w:left w:val="none" w:sz="0" w:space="0" w:color="auto"/>
                        <w:bottom w:val="none" w:sz="0" w:space="0" w:color="auto"/>
                        <w:right w:val="none" w:sz="0" w:space="0" w:color="auto"/>
                      </w:divBdr>
                    </w:div>
                    <w:div w:id="1986549481">
                      <w:marLeft w:val="0"/>
                      <w:marRight w:val="0"/>
                      <w:marTop w:val="0"/>
                      <w:marBottom w:val="0"/>
                      <w:divBdr>
                        <w:top w:val="none" w:sz="0" w:space="0" w:color="auto"/>
                        <w:left w:val="none" w:sz="0" w:space="0" w:color="auto"/>
                        <w:bottom w:val="none" w:sz="0" w:space="0" w:color="auto"/>
                        <w:right w:val="none" w:sz="0" w:space="0" w:color="auto"/>
                      </w:divBdr>
                    </w:div>
                  </w:divsChild>
                </w:div>
                <w:div w:id="1274169116">
                  <w:marLeft w:val="0"/>
                  <w:marRight w:val="0"/>
                  <w:marTop w:val="0"/>
                  <w:marBottom w:val="0"/>
                  <w:divBdr>
                    <w:top w:val="none" w:sz="0" w:space="0" w:color="auto"/>
                    <w:left w:val="none" w:sz="0" w:space="0" w:color="auto"/>
                    <w:bottom w:val="none" w:sz="0" w:space="0" w:color="auto"/>
                    <w:right w:val="none" w:sz="0" w:space="0" w:color="auto"/>
                  </w:divBdr>
                  <w:divsChild>
                    <w:div w:id="7247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4443">
      <w:bodyDiv w:val="1"/>
      <w:marLeft w:val="0"/>
      <w:marRight w:val="0"/>
      <w:marTop w:val="0"/>
      <w:marBottom w:val="0"/>
      <w:divBdr>
        <w:top w:val="none" w:sz="0" w:space="0" w:color="auto"/>
        <w:left w:val="none" w:sz="0" w:space="0" w:color="auto"/>
        <w:bottom w:val="none" w:sz="0" w:space="0" w:color="auto"/>
        <w:right w:val="none" w:sz="0" w:space="0" w:color="auto"/>
      </w:divBdr>
      <w:divsChild>
        <w:div w:id="500894886">
          <w:marLeft w:val="0"/>
          <w:marRight w:val="0"/>
          <w:marTop w:val="0"/>
          <w:marBottom w:val="0"/>
          <w:divBdr>
            <w:top w:val="none" w:sz="0" w:space="0" w:color="auto"/>
            <w:left w:val="none" w:sz="0" w:space="0" w:color="auto"/>
            <w:bottom w:val="none" w:sz="0" w:space="0" w:color="auto"/>
            <w:right w:val="none" w:sz="0" w:space="0" w:color="auto"/>
          </w:divBdr>
          <w:divsChild>
            <w:div w:id="734014538">
              <w:marLeft w:val="0"/>
              <w:marRight w:val="0"/>
              <w:marTop w:val="0"/>
              <w:marBottom w:val="0"/>
              <w:divBdr>
                <w:top w:val="none" w:sz="0" w:space="0" w:color="auto"/>
                <w:left w:val="none" w:sz="0" w:space="0" w:color="auto"/>
                <w:bottom w:val="none" w:sz="0" w:space="0" w:color="auto"/>
                <w:right w:val="none" w:sz="0" w:space="0" w:color="auto"/>
              </w:divBdr>
              <w:divsChild>
                <w:div w:id="915163639">
                  <w:marLeft w:val="0"/>
                  <w:marRight w:val="0"/>
                  <w:marTop w:val="0"/>
                  <w:marBottom w:val="0"/>
                  <w:divBdr>
                    <w:top w:val="none" w:sz="0" w:space="0" w:color="auto"/>
                    <w:left w:val="none" w:sz="0" w:space="0" w:color="auto"/>
                    <w:bottom w:val="none" w:sz="0" w:space="0" w:color="auto"/>
                    <w:right w:val="none" w:sz="0" w:space="0" w:color="auto"/>
                  </w:divBdr>
                  <w:divsChild>
                    <w:div w:id="134659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141307">
      <w:bodyDiv w:val="1"/>
      <w:marLeft w:val="0"/>
      <w:marRight w:val="0"/>
      <w:marTop w:val="0"/>
      <w:marBottom w:val="0"/>
      <w:divBdr>
        <w:top w:val="none" w:sz="0" w:space="0" w:color="auto"/>
        <w:left w:val="none" w:sz="0" w:space="0" w:color="auto"/>
        <w:bottom w:val="none" w:sz="0" w:space="0" w:color="auto"/>
        <w:right w:val="none" w:sz="0" w:space="0" w:color="auto"/>
      </w:divBdr>
      <w:divsChild>
        <w:div w:id="854459054">
          <w:marLeft w:val="0"/>
          <w:marRight w:val="0"/>
          <w:marTop w:val="0"/>
          <w:marBottom w:val="0"/>
          <w:divBdr>
            <w:top w:val="none" w:sz="0" w:space="0" w:color="auto"/>
            <w:left w:val="none" w:sz="0" w:space="0" w:color="auto"/>
            <w:bottom w:val="none" w:sz="0" w:space="0" w:color="auto"/>
            <w:right w:val="none" w:sz="0" w:space="0" w:color="auto"/>
          </w:divBdr>
          <w:divsChild>
            <w:div w:id="1528986304">
              <w:marLeft w:val="0"/>
              <w:marRight w:val="0"/>
              <w:marTop w:val="0"/>
              <w:marBottom w:val="0"/>
              <w:divBdr>
                <w:top w:val="none" w:sz="0" w:space="0" w:color="auto"/>
                <w:left w:val="none" w:sz="0" w:space="0" w:color="auto"/>
                <w:bottom w:val="none" w:sz="0" w:space="0" w:color="auto"/>
                <w:right w:val="none" w:sz="0" w:space="0" w:color="auto"/>
              </w:divBdr>
              <w:divsChild>
                <w:div w:id="290089398">
                  <w:marLeft w:val="0"/>
                  <w:marRight w:val="0"/>
                  <w:marTop w:val="0"/>
                  <w:marBottom w:val="0"/>
                  <w:divBdr>
                    <w:top w:val="none" w:sz="0" w:space="0" w:color="auto"/>
                    <w:left w:val="none" w:sz="0" w:space="0" w:color="auto"/>
                    <w:bottom w:val="none" w:sz="0" w:space="0" w:color="auto"/>
                    <w:right w:val="none" w:sz="0" w:space="0" w:color="auto"/>
                  </w:divBdr>
                  <w:divsChild>
                    <w:div w:id="1831477547">
                      <w:marLeft w:val="0"/>
                      <w:marRight w:val="0"/>
                      <w:marTop w:val="0"/>
                      <w:marBottom w:val="0"/>
                      <w:divBdr>
                        <w:top w:val="none" w:sz="0" w:space="0" w:color="auto"/>
                        <w:left w:val="none" w:sz="0" w:space="0" w:color="auto"/>
                        <w:bottom w:val="none" w:sz="0" w:space="0" w:color="auto"/>
                        <w:right w:val="none" w:sz="0" w:space="0" w:color="auto"/>
                      </w:divBdr>
                    </w:div>
                    <w:div w:id="1973173876">
                      <w:marLeft w:val="0"/>
                      <w:marRight w:val="0"/>
                      <w:marTop w:val="0"/>
                      <w:marBottom w:val="0"/>
                      <w:divBdr>
                        <w:top w:val="none" w:sz="0" w:space="0" w:color="auto"/>
                        <w:left w:val="none" w:sz="0" w:space="0" w:color="auto"/>
                        <w:bottom w:val="none" w:sz="0" w:space="0" w:color="auto"/>
                        <w:right w:val="none" w:sz="0" w:space="0" w:color="auto"/>
                      </w:divBdr>
                    </w:div>
                  </w:divsChild>
                </w:div>
                <w:div w:id="653416917">
                  <w:marLeft w:val="0"/>
                  <w:marRight w:val="0"/>
                  <w:marTop w:val="0"/>
                  <w:marBottom w:val="0"/>
                  <w:divBdr>
                    <w:top w:val="none" w:sz="0" w:space="0" w:color="auto"/>
                    <w:left w:val="none" w:sz="0" w:space="0" w:color="auto"/>
                    <w:bottom w:val="none" w:sz="0" w:space="0" w:color="auto"/>
                    <w:right w:val="none" w:sz="0" w:space="0" w:color="auto"/>
                  </w:divBdr>
                  <w:divsChild>
                    <w:div w:id="4322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6275">
      <w:bodyDiv w:val="1"/>
      <w:marLeft w:val="0"/>
      <w:marRight w:val="0"/>
      <w:marTop w:val="0"/>
      <w:marBottom w:val="0"/>
      <w:divBdr>
        <w:top w:val="none" w:sz="0" w:space="0" w:color="auto"/>
        <w:left w:val="none" w:sz="0" w:space="0" w:color="auto"/>
        <w:bottom w:val="none" w:sz="0" w:space="0" w:color="auto"/>
        <w:right w:val="none" w:sz="0" w:space="0" w:color="auto"/>
      </w:divBdr>
      <w:divsChild>
        <w:div w:id="392393725">
          <w:marLeft w:val="0"/>
          <w:marRight w:val="0"/>
          <w:marTop w:val="0"/>
          <w:marBottom w:val="0"/>
          <w:divBdr>
            <w:top w:val="none" w:sz="0" w:space="0" w:color="auto"/>
            <w:left w:val="none" w:sz="0" w:space="0" w:color="auto"/>
            <w:bottom w:val="none" w:sz="0" w:space="0" w:color="auto"/>
            <w:right w:val="none" w:sz="0" w:space="0" w:color="auto"/>
          </w:divBdr>
          <w:divsChild>
            <w:div w:id="387844844">
              <w:marLeft w:val="0"/>
              <w:marRight w:val="0"/>
              <w:marTop w:val="0"/>
              <w:marBottom w:val="0"/>
              <w:divBdr>
                <w:top w:val="none" w:sz="0" w:space="0" w:color="auto"/>
                <w:left w:val="none" w:sz="0" w:space="0" w:color="auto"/>
                <w:bottom w:val="none" w:sz="0" w:space="0" w:color="auto"/>
                <w:right w:val="none" w:sz="0" w:space="0" w:color="auto"/>
              </w:divBdr>
              <w:divsChild>
                <w:div w:id="729185327">
                  <w:marLeft w:val="0"/>
                  <w:marRight w:val="0"/>
                  <w:marTop w:val="0"/>
                  <w:marBottom w:val="0"/>
                  <w:divBdr>
                    <w:top w:val="none" w:sz="0" w:space="0" w:color="auto"/>
                    <w:left w:val="none" w:sz="0" w:space="0" w:color="auto"/>
                    <w:bottom w:val="none" w:sz="0" w:space="0" w:color="auto"/>
                    <w:right w:val="none" w:sz="0" w:space="0" w:color="auto"/>
                  </w:divBdr>
                  <w:divsChild>
                    <w:div w:id="404188322">
                      <w:marLeft w:val="0"/>
                      <w:marRight w:val="0"/>
                      <w:marTop w:val="0"/>
                      <w:marBottom w:val="0"/>
                      <w:divBdr>
                        <w:top w:val="none" w:sz="0" w:space="0" w:color="auto"/>
                        <w:left w:val="none" w:sz="0" w:space="0" w:color="auto"/>
                        <w:bottom w:val="none" w:sz="0" w:space="0" w:color="auto"/>
                        <w:right w:val="none" w:sz="0" w:space="0" w:color="auto"/>
                      </w:divBdr>
                    </w:div>
                    <w:div w:id="655886871">
                      <w:marLeft w:val="0"/>
                      <w:marRight w:val="0"/>
                      <w:marTop w:val="0"/>
                      <w:marBottom w:val="0"/>
                      <w:divBdr>
                        <w:top w:val="none" w:sz="0" w:space="0" w:color="auto"/>
                        <w:left w:val="none" w:sz="0" w:space="0" w:color="auto"/>
                        <w:bottom w:val="none" w:sz="0" w:space="0" w:color="auto"/>
                        <w:right w:val="none" w:sz="0" w:space="0" w:color="auto"/>
                      </w:divBdr>
                    </w:div>
                  </w:divsChild>
                </w:div>
                <w:div w:id="774665959">
                  <w:marLeft w:val="0"/>
                  <w:marRight w:val="0"/>
                  <w:marTop w:val="0"/>
                  <w:marBottom w:val="0"/>
                  <w:divBdr>
                    <w:top w:val="none" w:sz="0" w:space="0" w:color="auto"/>
                    <w:left w:val="none" w:sz="0" w:space="0" w:color="auto"/>
                    <w:bottom w:val="none" w:sz="0" w:space="0" w:color="auto"/>
                    <w:right w:val="none" w:sz="0" w:space="0" w:color="auto"/>
                  </w:divBdr>
                  <w:divsChild>
                    <w:div w:id="1244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525305">
      <w:bodyDiv w:val="1"/>
      <w:marLeft w:val="0"/>
      <w:marRight w:val="0"/>
      <w:marTop w:val="0"/>
      <w:marBottom w:val="0"/>
      <w:divBdr>
        <w:top w:val="none" w:sz="0" w:space="0" w:color="auto"/>
        <w:left w:val="none" w:sz="0" w:space="0" w:color="auto"/>
        <w:bottom w:val="none" w:sz="0" w:space="0" w:color="auto"/>
        <w:right w:val="none" w:sz="0" w:space="0" w:color="auto"/>
      </w:divBdr>
      <w:divsChild>
        <w:div w:id="335426549">
          <w:marLeft w:val="0"/>
          <w:marRight w:val="0"/>
          <w:marTop w:val="0"/>
          <w:marBottom w:val="0"/>
          <w:divBdr>
            <w:top w:val="none" w:sz="0" w:space="0" w:color="auto"/>
            <w:left w:val="none" w:sz="0" w:space="0" w:color="auto"/>
            <w:bottom w:val="none" w:sz="0" w:space="0" w:color="auto"/>
            <w:right w:val="none" w:sz="0" w:space="0" w:color="auto"/>
          </w:divBdr>
          <w:divsChild>
            <w:div w:id="1384059949">
              <w:marLeft w:val="0"/>
              <w:marRight w:val="0"/>
              <w:marTop w:val="0"/>
              <w:marBottom w:val="0"/>
              <w:divBdr>
                <w:top w:val="none" w:sz="0" w:space="0" w:color="auto"/>
                <w:left w:val="none" w:sz="0" w:space="0" w:color="auto"/>
                <w:bottom w:val="none" w:sz="0" w:space="0" w:color="auto"/>
                <w:right w:val="none" w:sz="0" w:space="0" w:color="auto"/>
              </w:divBdr>
              <w:divsChild>
                <w:div w:id="1274098016">
                  <w:marLeft w:val="0"/>
                  <w:marRight w:val="0"/>
                  <w:marTop w:val="0"/>
                  <w:marBottom w:val="0"/>
                  <w:divBdr>
                    <w:top w:val="none" w:sz="0" w:space="0" w:color="auto"/>
                    <w:left w:val="none" w:sz="0" w:space="0" w:color="auto"/>
                    <w:bottom w:val="none" w:sz="0" w:space="0" w:color="auto"/>
                    <w:right w:val="none" w:sz="0" w:space="0" w:color="auto"/>
                  </w:divBdr>
                  <w:divsChild>
                    <w:div w:id="195231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350621">
      <w:bodyDiv w:val="1"/>
      <w:marLeft w:val="0"/>
      <w:marRight w:val="0"/>
      <w:marTop w:val="0"/>
      <w:marBottom w:val="0"/>
      <w:divBdr>
        <w:top w:val="none" w:sz="0" w:space="0" w:color="auto"/>
        <w:left w:val="none" w:sz="0" w:space="0" w:color="auto"/>
        <w:bottom w:val="none" w:sz="0" w:space="0" w:color="auto"/>
        <w:right w:val="none" w:sz="0" w:space="0" w:color="auto"/>
      </w:divBdr>
      <w:divsChild>
        <w:div w:id="1736120741">
          <w:marLeft w:val="0"/>
          <w:marRight w:val="0"/>
          <w:marTop w:val="0"/>
          <w:marBottom w:val="0"/>
          <w:divBdr>
            <w:top w:val="none" w:sz="0" w:space="0" w:color="auto"/>
            <w:left w:val="none" w:sz="0" w:space="0" w:color="auto"/>
            <w:bottom w:val="none" w:sz="0" w:space="0" w:color="auto"/>
            <w:right w:val="none" w:sz="0" w:space="0" w:color="auto"/>
          </w:divBdr>
          <w:divsChild>
            <w:div w:id="426655054">
              <w:marLeft w:val="0"/>
              <w:marRight w:val="0"/>
              <w:marTop w:val="0"/>
              <w:marBottom w:val="0"/>
              <w:divBdr>
                <w:top w:val="none" w:sz="0" w:space="0" w:color="auto"/>
                <w:left w:val="none" w:sz="0" w:space="0" w:color="auto"/>
                <w:bottom w:val="none" w:sz="0" w:space="0" w:color="auto"/>
                <w:right w:val="none" w:sz="0" w:space="0" w:color="auto"/>
              </w:divBdr>
              <w:divsChild>
                <w:div w:id="1342780313">
                  <w:marLeft w:val="0"/>
                  <w:marRight w:val="0"/>
                  <w:marTop w:val="0"/>
                  <w:marBottom w:val="0"/>
                  <w:divBdr>
                    <w:top w:val="none" w:sz="0" w:space="0" w:color="auto"/>
                    <w:left w:val="none" w:sz="0" w:space="0" w:color="auto"/>
                    <w:bottom w:val="none" w:sz="0" w:space="0" w:color="auto"/>
                    <w:right w:val="none" w:sz="0" w:space="0" w:color="auto"/>
                  </w:divBdr>
                  <w:divsChild>
                    <w:div w:id="1491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092148">
      <w:bodyDiv w:val="1"/>
      <w:marLeft w:val="0"/>
      <w:marRight w:val="0"/>
      <w:marTop w:val="0"/>
      <w:marBottom w:val="0"/>
      <w:divBdr>
        <w:top w:val="none" w:sz="0" w:space="0" w:color="auto"/>
        <w:left w:val="none" w:sz="0" w:space="0" w:color="auto"/>
        <w:bottom w:val="none" w:sz="0" w:space="0" w:color="auto"/>
        <w:right w:val="none" w:sz="0" w:space="0" w:color="auto"/>
      </w:divBdr>
      <w:divsChild>
        <w:div w:id="533663511">
          <w:marLeft w:val="0"/>
          <w:marRight w:val="0"/>
          <w:marTop w:val="0"/>
          <w:marBottom w:val="0"/>
          <w:divBdr>
            <w:top w:val="none" w:sz="0" w:space="0" w:color="auto"/>
            <w:left w:val="none" w:sz="0" w:space="0" w:color="auto"/>
            <w:bottom w:val="none" w:sz="0" w:space="0" w:color="auto"/>
            <w:right w:val="none" w:sz="0" w:space="0" w:color="auto"/>
          </w:divBdr>
          <w:divsChild>
            <w:div w:id="1193033897">
              <w:marLeft w:val="0"/>
              <w:marRight w:val="0"/>
              <w:marTop w:val="0"/>
              <w:marBottom w:val="0"/>
              <w:divBdr>
                <w:top w:val="none" w:sz="0" w:space="0" w:color="auto"/>
                <w:left w:val="none" w:sz="0" w:space="0" w:color="auto"/>
                <w:bottom w:val="none" w:sz="0" w:space="0" w:color="auto"/>
                <w:right w:val="none" w:sz="0" w:space="0" w:color="auto"/>
              </w:divBdr>
              <w:divsChild>
                <w:div w:id="287513287">
                  <w:marLeft w:val="0"/>
                  <w:marRight w:val="0"/>
                  <w:marTop w:val="0"/>
                  <w:marBottom w:val="0"/>
                  <w:divBdr>
                    <w:top w:val="none" w:sz="0" w:space="0" w:color="auto"/>
                    <w:left w:val="none" w:sz="0" w:space="0" w:color="auto"/>
                    <w:bottom w:val="none" w:sz="0" w:space="0" w:color="auto"/>
                    <w:right w:val="none" w:sz="0" w:space="0" w:color="auto"/>
                  </w:divBdr>
                  <w:divsChild>
                    <w:div w:id="20992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668041">
      <w:bodyDiv w:val="1"/>
      <w:marLeft w:val="0"/>
      <w:marRight w:val="0"/>
      <w:marTop w:val="0"/>
      <w:marBottom w:val="0"/>
      <w:divBdr>
        <w:top w:val="none" w:sz="0" w:space="0" w:color="auto"/>
        <w:left w:val="none" w:sz="0" w:space="0" w:color="auto"/>
        <w:bottom w:val="none" w:sz="0" w:space="0" w:color="auto"/>
        <w:right w:val="none" w:sz="0" w:space="0" w:color="auto"/>
      </w:divBdr>
      <w:divsChild>
        <w:div w:id="1501192579">
          <w:marLeft w:val="0"/>
          <w:marRight w:val="0"/>
          <w:marTop w:val="0"/>
          <w:marBottom w:val="0"/>
          <w:divBdr>
            <w:top w:val="none" w:sz="0" w:space="0" w:color="auto"/>
            <w:left w:val="none" w:sz="0" w:space="0" w:color="auto"/>
            <w:bottom w:val="none" w:sz="0" w:space="0" w:color="auto"/>
            <w:right w:val="none" w:sz="0" w:space="0" w:color="auto"/>
          </w:divBdr>
          <w:divsChild>
            <w:div w:id="237397859">
              <w:marLeft w:val="0"/>
              <w:marRight w:val="0"/>
              <w:marTop w:val="0"/>
              <w:marBottom w:val="0"/>
              <w:divBdr>
                <w:top w:val="none" w:sz="0" w:space="0" w:color="auto"/>
                <w:left w:val="none" w:sz="0" w:space="0" w:color="auto"/>
                <w:bottom w:val="none" w:sz="0" w:space="0" w:color="auto"/>
                <w:right w:val="none" w:sz="0" w:space="0" w:color="auto"/>
              </w:divBdr>
              <w:divsChild>
                <w:div w:id="925305206">
                  <w:marLeft w:val="0"/>
                  <w:marRight w:val="0"/>
                  <w:marTop w:val="0"/>
                  <w:marBottom w:val="0"/>
                  <w:divBdr>
                    <w:top w:val="none" w:sz="0" w:space="0" w:color="auto"/>
                    <w:left w:val="none" w:sz="0" w:space="0" w:color="auto"/>
                    <w:bottom w:val="none" w:sz="0" w:space="0" w:color="auto"/>
                    <w:right w:val="none" w:sz="0" w:space="0" w:color="auto"/>
                  </w:divBdr>
                  <w:divsChild>
                    <w:div w:id="21564415">
                      <w:marLeft w:val="0"/>
                      <w:marRight w:val="0"/>
                      <w:marTop w:val="0"/>
                      <w:marBottom w:val="0"/>
                      <w:divBdr>
                        <w:top w:val="none" w:sz="0" w:space="0" w:color="auto"/>
                        <w:left w:val="none" w:sz="0" w:space="0" w:color="auto"/>
                        <w:bottom w:val="none" w:sz="0" w:space="0" w:color="auto"/>
                        <w:right w:val="none" w:sz="0" w:space="0" w:color="auto"/>
                      </w:divBdr>
                    </w:div>
                  </w:divsChild>
                </w:div>
                <w:div w:id="1620718312">
                  <w:marLeft w:val="0"/>
                  <w:marRight w:val="0"/>
                  <w:marTop w:val="0"/>
                  <w:marBottom w:val="0"/>
                  <w:divBdr>
                    <w:top w:val="none" w:sz="0" w:space="0" w:color="auto"/>
                    <w:left w:val="none" w:sz="0" w:space="0" w:color="auto"/>
                    <w:bottom w:val="none" w:sz="0" w:space="0" w:color="auto"/>
                    <w:right w:val="none" w:sz="0" w:space="0" w:color="auto"/>
                  </w:divBdr>
                  <w:divsChild>
                    <w:div w:id="178548331">
                      <w:marLeft w:val="0"/>
                      <w:marRight w:val="0"/>
                      <w:marTop w:val="0"/>
                      <w:marBottom w:val="0"/>
                      <w:divBdr>
                        <w:top w:val="none" w:sz="0" w:space="0" w:color="auto"/>
                        <w:left w:val="none" w:sz="0" w:space="0" w:color="auto"/>
                        <w:bottom w:val="none" w:sz="0" w:space="0" w:color="auto"/>
                        <w:right w:val="none" w:sz="0" w:space="0" w:color="auto"/>
                      </w:divBdr>
                    </w:div>
                    <w:div w:id="507257954">
                      <w:marLeft w:val="0"/>
                      <w:marRight w:val="0"/>
                      <w:marTop w:val="0"/>
                      <w:marBottom w:val="0"/>
                      <w:divBdr>
                        <w:top w:val="none" w:sz="0" w:space="0" w:color="auto"/>
                        <w:left w:val="none" w:sz="0" w:space="0" w:color="auto"/>
                        <w:bottom w:val="none" w:sz="0" w:space="0" w:color="auto"/>
                        <w:right w:val="none" w:sz="0" w:space="0" w:color="auto"/>
                      </w:divBdr>
                    </w:div>
                  </w:divsChild>
                </w:div>
                <w:div w:id="1020621819">
                  <w:marLeft w:val="0"/>
                  <w:marRight w:val="0"/>
                  <w:marTop w:val="0"/>
                  <w:marBottom w:val="0"/>
                  <w:divBdr>
                    <w:top w:val="none" w:sz="0" w:space="0" w:color="auto"/>
                    <w:left w:val="none" w:sz="0" w:space="0" w:color="auto"/>
                    <w:bottom w:val="none" w:sz="0" w:space="0" w:color="auto"/>
                    <w:right w:val="none" w:sz="0" w:space="0" w:color="auto"/>
                  </w:divBdr>
                  <w:divsChild>
                    <w:div w:id="6044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497592">
      <w:bodyDiv w:val="1"/>
      <w:marLeft w:val="0"/>
      <w:marRight w:val="0"/>
      <w:marTop w:val="0"/>
      <w:marBottom w:val="0"/>
      <w:divBdr>
        <w:top w:val="none" w:sz="0" w:space="0" w:color="auto"/>
        <w:left w:val="none" w:sz="0" w:space="0" w:color="auto"/>
        <w:bottom w:val="none" w:sz="0" w:space="0" w:color="auto"/>
        <w:right w:val="none" w:sz="0" w:space="0" w:color="auto"/>
      </w:divBdr>
      <w:divsChild>
        <w:div w:id="2117670503">
          <w:marLeft w:val="0"/>
          <w:marRight w:val="0"/>
          <w:marTop w:val="0"/>
          <w:marBottom w:val="0"/>
          <w:divBdr>
            <w:top w:val="none" w:sz="0" w:space="0" w:color="auto"/>
            <w:left w:val="none" w:sz="0" w:space="0" w:color="auto"/>
            <w:bottom w:val="none" w:sz="0" w:space="0" w:color="auto"/>
            <w:right w:val="none" w:sz="0" w:space="0" w:color="auto"/>
          </w:divBdr>
          <w:divsChild>
            <w:div w:id="989095473">
              <w:marLeft w:val="0"/>
              <w:marRight w:val="0"/>
              <w:marTop w:val="0"/>
              <w:marBottom w:val="0"/>
              <w:divBdr>
                <w:top w:val="none" w:sz="0" w:space="0" w:color="auto"/>
                <w:left w:val="none" w:sz="0" w:space="0" w:color="auto"/>
                <w:bottom w:val="none" w:sz="0" w:space="0" w:color="auto"/>
                <w:right w:val="none" w:sz="0" w:space="0" w:color="auto"/>
              </w:divBdr>
              <w:divsChild>
                <w:div w:id="1490558211">
                  <w:marLeft w:val="0"/>
                  <w:marRight w:val="0"/>
                  <w:marTop w:val="0"/>
                  <w:marBottom w:val="0"/>
                  <w:divBdr>
                    <w:top w:val="none" w:sz="0" w:space="0" w:color="auto"/>
                    <w:left w:val="none" w:sz="0" w:space="0" w:color="auto"/>
                    <w:bottom w:val="none" w:sz="0" w:space="0" w:color="auto"/>
                    <w:right w:val="none" w:sz="0" w:space="0" w:color="auto"/>
                  </w:divBdr>
                  <w:divsChild>
                    <w:div w:id="1399130695">
                      <w:marLeft w:val="0"/>
                      <w:marRight w:val="0"/>
                      <w:marTop w:val="0"/>
                      <w:marBottom w:val="0"/>
                      <w:divBdr>
                        <w:top w:val="none" w:sz="0" w:space="0" w:color="auto"/>
                        <w:left w:val="none" w:sz="0" w:space="0" w:color="auto"/>
                        <w:bottom w:val="none" w:sz="0" w:space="0" w:color="auto"/>
                        <w:right w:val="none" w:sz="0" w:space="0" w:color="auto"/>
                      </w:divBdr>
                    </w:div>
                  </w:divsChild>
                </w:div>
                <w:div w:id="736787850">
                  <w:marLeft w:val="0"/>
                  <w:marRight w:val="0"/>
                  <w:marTop w:val="0"/>
                  <w:marBottom w:val="0"/>
                  <w:divBdr>
                    <w:top w:val="none" w:sz="0" w:space="0" w:color="auto"/>
                    <w:left w:val="none" w:sz="0" w:space="0" w:color="auto"/>
                    <w:bottom w:val="none" w:sz="0" w:space="0" w:color="auto"/>
                    <w:right w:val="none" w:sz="0" w:space="0" w:color="auto"/>
                  </w:divBdr>
                  <w:divsChild>
                    <w:div w:id="21299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867735">
      <w:bodyDiv w:val="1"/>
      <w:marLeft w:val="0"/>
      <w:marRight w:val="0"/>
      <w:marTop w:val="0"/>
      <w:marBottom w:val="0"/>
      <w:divBdr>
        <w:top w:val="none" w:sz="0" w:space="0" w:color="auto"/>
        <w:left w:val="none" w:sz="0" w:space="0" w:color="auto"/>
        <w:bottom w:val="none" w:sz="0" w:space="0" w:color="auto"/>
        <w:right w:val="none" w:sz="0" w:space="0" w:color="auto"/>
      </w:divBdr>
      <w:divsChild>
        <w:div w:id="725758722">
          <w:marLeft w:val="0"/>
          <w:marRight w:val="0"/>
          <w:marTop w:val="0"/>
          <w:marBottom w:val="0"/>
          <w:divBdr>
            <w:top w:val="none" w:sz="0" w:space="0" w:color="auto"/>
            <w:left w:val="none" w:sz="0" w:space="0" w:color="auto"/>
            <w:bottom w:val="none" w:sz="0" w:space="0" w:color="auto"/>
            <w:right w:val="none" w:sz="0" w:space="0" w:color="auto"/>
          </w:divBdr>
          <w:divsChild>
            <w:div w:id="1740519419">
              <w:marLeft w:val="0"/>
              <w:marRight w:val="0"/>
              <w:marTop w:val="0"/>
              <w:marBottom w:val="0"/>
              <w:divBdr>
                <w:top w:val="none" w:sz="0" w:space="0" w:color="auto"/>
                <w:left w:val="none" w:sz="0" w:space="0" w:color="auto"/>
                <w:bottom w:val="none" w:sz="0" w:space="0" w:color="auto"/>
                <w:right w:val="none" w:sz="0" w:space="0" w:color="auto"/>
              </w:divBdr>
              <w:divsChild>
                <w:div w:id="140732380">
                  <w:marLeft w:val="0"/>
                  <w:marRight w:val="0"/>
                  <w:marTop w:val="0"/>
                  <w:marBottom w:val="0"/>
                  <w:divBdr>
                    <w:top w:val="none" w:sz="0" w:space="0" w:color="auto"/>
                    <w:left w:val="none" w:sz="0" w:space="0" w:color="auto"/>
                    <w:bottom w:val="none" w:sz="0" w:space="0" w:color="auto"/>
                    <w:right w:val="none" w:sz="0" w:space="0" w:color="auto"/>
                  </w:divBdr>
                  <w:divsChild>
                    <w:div w:id="662125995">
                      <w:marLeft w:val="0"/>
                      <w:marRight w:val="0"/>
                      <w:marTop w:val="0"/>
                      <w:marBottom w:val="0"/>
                      <w:divBdr>
                        <w:top w:val="none" w:sz="0" w:space="0" w:color="auto"/>
                        <w:left w:val="none" w:sz="0" w:space="0" w:color="auto"/>
                        <w:bottom w:val="none" w:sz="0" w:space="0" w:color="auto"/>
                        <w:right w:val="none" w:sz="0" w:space="0" w:color="auto"/>
                      </w:divBdr>
                    </w:div>
                    <w:div w:id="1621691189">
                      <w:marLeft w:val="0"/>
                      <w:marRight w:val="0"/>
                      <w:marTop w:val="0"/>
                      <w:marBottom w:val="0"/>
                      <w:divBdr>
                        <w:top w:val="none" w:sz="0" w:space="0" w:color="auto"/>
                        <w:left w:val="none" w:sz="0" w:space="0" w:color="auto"/>
                        <w:bottom w:val="none" w:sz="0" w:space="0" w:color="auto"/>
                        <w:right w:val="none" w:sz="0" w:space="0" w:color="auto"/>
                      </w:divBdr>
                    </w:div>
                  </w:divsChild>
                </w:div>
                <w:div w:id="2081706289">
                  <w:marLeft w:val="0"/>
                  <w:marRight w:val="0"/>
                  <w:marTop w:val="0"/>
                  <w:marBottom w:val="0"/>
                  <w:divBdr>
                    <w:top w:val="none" w:sz="0" w:space="0" w:color="auto"/>
                    <w:left w:val="none" w:sz="0" w:space="0" w:color="auto"/>
                    <w:bottom w:val="none" w:sz="0" w:space="0" w:color="auto"/>
                    <w:right w:val="none" w:sz="0" w:space="0" w:color="auto"/>
                  </w:divBdr>
                  <w:divsChild>
                    <w:div w:id="2160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069922">
      <w:bodyDiv w:val="1"/>
      <w:marLeft w:val="0"/>
      <w:marRight w:val="0"/>
      <w:marTop w:val="0"/>
      <w:marBottom w:val="0"/>
      <w:divBdr>
        <w:top w:val="none" w:sz="0" w:space="0" w:color="auto"/>
        <w:left w:val="none" w:sz="0" w:space="0" w:color="auto"/>
        <w:bottom w:val="none" w:sz="0" w:space="0" w:color="auto"/>
        <w:right w:val="none" w:sz="0" w:space="0" w:color="auto"/>
      </w:divBdr>
      <w:divsChild>
        <w:div w:id="287204666">
          <w:marLeft w:val="0"/>
          <w:marRight w:val="0"/>
          <w:marTop w:val="0"/>
          <w:marBottom w:val="0"/>
          <w:divBdr>
            <w:top w:val="none" w:sz="0" w:space="0" w:color="auto"/>
            <w:left w:val="none" w:sz="0" w:space="0" w:color="auto"/>
            <w:bottom w:val="none" w:sz="0" w:space="0" w:color="auto"/>
            <w:right w:val="none" w:sz="0" w:space="0" w:color="auto"/>
          </w:divBdr>
          <w:divsChild>
            <w:div w:id="179052310">
              <w:marLeft w:val="0"/>
              <w:marRight w:val="0"/>
              <w:marTop w:val="0"/>
              <w:marBottom w:val="0"/>
              <w:divBdr>
                <w:top w:val="none" w:sz="0" w:space="0" w:color="auto"/>
                <w:left w:val="none" w:sz="0" w:space="0" w:color="auto"/>
                <w:bottom w:val="none" w:sz="0" w:space="0" w:color="auto"/>
                <w:right w:val="none" w:sz="0" w:space="0" w:color="auto"/>
              </w:divBdr>
              <w:divsChild>
                <w:div w:id="975599985">
                  <w:marLeft w:val="0"/>
                  <w:marRight w:val="0"/>
                  <w:marTop w:val="0"/>
                  <w:marBottom w:val="0"/>
                  <w:divBdr>
                    <w:top w:val="none" w:sz="0" w:space="0" w:color="auto"/>
                    <w:left w:val="none" w:sz="0" w:space="0" w:color="auto"/>
                    <w:bottom w:val="none" w:sz="0" w:space="0" w:color="auto"/>
                    <w:right w:val="none" w:sz="0" w:space="0" w:color="auto"/>
                  </w:divBdr>
                  <w:divsChild>
                    <w:div w:id="203957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892836">
      <w:bodyDiv w:val="1"/>
      <w:marLeft w:val="0"/>
      <w:marRight w:val="0"/>
      <w:marTop w:val="0"/>
      <w:marBottom w:val="0"/>
      <w:divBdr>
        <w:top w:val="none" w:sz="0" w:space="0" w:color="auto"/>
        <w:left w:val="none" w:sz="0" w:space="0" w:color="auto"/>
        <w:bottom w:val="none" w:sz="0" w:space="0" w:color="auto"/>
        <w:right w:val="none" w:sz="0" w:space="0" w:color="auto"/>
      </w:divBdr>
      <w:divsChild>
        <w:div w:id="1919828953">
          <w:marLeft w:val="0"/>
          <w:marRight w:val="0"/>
          <w:marTop w:val="0"/>
          <w:marBottom w:val="0"/>
          <w:divBdr>
            <w:top w:val="none" w:sz="0" w:space="0" w:color="auto"/>
            <w:left w:val="none" w:sz="0" w:space="0" w:color="auto"/>
            <w:bottom w:val="none" w:sz="0" w:space="0" w:color="auto"/>
            <w:right w:val="none" w:sz="0" w:space="0" w:color="auto"/>
          </w:divBdr>
          <w:divsChild>
            <w:div w:id="1784615033">
              <w:marLeft w:val="0"/>
              <w:marRight w:val="0"/>
              <w:marTop w:val="0"/>
              <w:marBottom w:val="0"/>
              <w:divBdr>
                <w:top w:val="none" w:sz="0" w:space="0" w:color="auto"/>
                <w:left w:val="none" w:sz="0" w:space="0" w:color="auto"/>
                <w:bottom w:val="none" w:sz="0" w:space="0" w:color="auto"/>
                <w:right w:val="none" w:sz="0" w:space="0" w:color="auto"/>
              </w:divBdr>
              <w:divsChild>
                <w:div w:id="1729960297">
                  <w:marLeft w:val="0"/>
                  <w:marRight w:val="0"/>
                  <w:marTop w:val="0"/>
                  <w:marBottom w:val="0"/>
                  <w:divBdr>
                    <w:top w:val="none" w:sz="0" w:space="0" w:color="auto"/>
                    <w:left w:val="none" w:sz="0" w:space="0" w:color="auto"/>
                    <w:bottom w:val="none" w:sz="0" w:space="0" w:color="auto"/>
                    <w:right w:val="none" w:sz="0" w:space="0" w:color="auto"/>
                  </w:divBdr>
                  <w:divsChild>
                    <w:div w:id="48578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8</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Masters2</dc:creator>
  <cp:keywords/>
  <dc:description/>
  <cp:lastModifiedBy>Catherine Masters2</cp:lastModifiedBy>
  <cp:revision>2</cp:revision>
  <dcterms:created xsi:type="dcterms:W3CDTF">2023-02-10T12:07:00Z</dcterms:created>
  <dcterms:modified xsi:type="dcterms:W3CDTF">2023-02-10T12:21:00Z</dcterms:modified>
</cp:coreProperties>
</file>